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6B2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 w:rsidRPr="0014294A">
        <w:rPr>
          <w:bCs/>
          <w:color w:val="000000"/>
        </w:rPr>
        <w:t>Автономная некоммерческая организация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Cs/>
          <w:color w:val="000000"/>
        </w:rPr>
      </w:pPr>
      <w:r>
        <w:rPr>
          <w:bCs/>
          <w:color w:val="000000"/>
        </w:rPr>
        <w:t>д</w:t>
      </w:r>
      <w:r w:rsidRPr="0014294A">
        <w:rPr>
          <w:bCs/>
          <w:color w:val="000000"/>
        </w:rPr>
        <w:t>ополнительного образования</w:t>
      </w:r>
    </w:p>
    <w:p w:rsidR="0014294A" w:rsidRP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</w:rPr>
      </w:pPr>
      <w:r w:rsidRPr="0014294A">
        <w:rPr>
          <w:bCs/>
          <w:color w:val="000000"/>
        </w:rPr>
        <w:t>«Яркий путь»</w:t>
      </w:r>
    </w:p>
    <w:p w:rsidR="004376B2" w:rsidRPr="006A6E5D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highlight w:val="yellow"/>
        </w:rPr>
      </w:pPr>
    </w:p>
    <w:p w:rsidR="00D04863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</w:t>
      </w:r>
      <w:r w:rsidR="007951BE" w:rsidRPr="0014294A">
        <w:rPr>
          <w:bCs/>
          <w:color w:val="000000"/>
        </w:rPr>
        <w:t xml:space="preserve">                      </w:t>
      </w:r>
      <w:r w:rsidRPr="0014294A">
        <w:rPr>
          <w:bCs/>
          <w:color w:val="000000"/>
        </w:rPr>
        <w:t xml:space="preserve"> </w:t>
      </w:r>
      <w:r w:rsidR="0014294A" w:rsidRPr="0014294A">
        <w:rPr>
          <w:bCs/>
          <w:color w:val="000000"/>
        </w:rPr>
        <w:tab/>
      </w:r>
      <w:r w:rsidR="0014294A" w:rsidRPr="0014294A">
        <w:rPr>
          <w:bCs/>
          <w:color w:val="000000"/>
        </w:rPr>
        <w:tab/>
      </w:r>
    </w:p>
    <w:p w:rsidR="0014294A" w:rsidRDefault="0014294A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ab/>
      </w:r>
    </w:p>
    <w:p w:rsidR="00787801" w:rsidRDefault="00787801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</w:p>
    <w:p w:rsidR="000123BF" w:rsidRPr="0014294A" w:rsidRDefault="000123BF" w:rsidP="000123BF">
      <w:pPr>
        <w:pStyle w:val="a3"/>
        <w:shd w:val="clear" w:color="auto" w:fill="FFFFFF"/>
        <w:spacing w:before="0" w:beforeAutospacing="0" w:after="0" w:afterAutospacing="0" w:line="294" w:lineRule="atLeast"/>
        <w:ind w:left="4248" w:firstLine="708"/>
        <w:rPr>
          <w:bCs/>
          <w:color w:val="000000"/>
        </w:rPr>
      </w:pPr>
      <w:r w:rsidRPr="0014294A">
        <w:rPr>
          <w:bCs/>
          <w:color w:val="000000"/>
        </w:rPr>
        <w:t>УТВЕРЖДАЮ</w:t>
      </w:r>
    </w:p>
    <w:p w:rsidR="000123BF" w:rsidRPr="0014294A" w:rsidRDefault="000123BF" w:rsidP="000123BF">
      <w:pPr>
        <w:pStyle w:val="a3"/>
        <w:shd w:val="clear" w:color="auto" w:fill="FFFFFF"/>
        <w:spacing w:before="0" w:beforeAutospacing="0" w:after="0" w:afterAutospacing="0" w:line="294" w:lineRule="atLeast"/>
        <w:rPr>
          <w:bCs/>
          <w:color w:val="000000"/>
        </w:rPr>
      </w:pPr>
      <w:r w:rsidRPr="0014294A">
        <w:rPr>
          <w:bCs/>
          <w:color w:val="000000"/>
        </w:rPr>
        <w:t xml:space="preserve">                                  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Д</w:t>
      </w:r>
      <w:r w:rsidRPr="0014294A">
        <w:rPr>
          <w:bCs/>
          <w:color w:val="000000"/>
        </w:rPr>
        <w:t xml:space="preserve">иректор _______Зименкова Е.В.  </w:t>
      </w:r>
    </w:p>
    <w:p w:rsidR="000123BF" w:rsidRPr="00A01D6C" w:rsidRDefault="000123BF" w:rsidP="000123B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4294A">
        <w:rPr>
          <w:bCs/>
          <w:color w:val="000000"/>
        </w:rPr>
        <w:t xml:space="preserve">                                </w:t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14294A">
        <w:rPr>
          <w:bCs/>
          <w:color w:val="000000"/>
        </w:rPr>
        <w:tab/>
      </w:r>
      <w:r w:rsidRPr="00A01D6C">
        <w:rPr>
          <w:rFonts w:eastAsia="Calibri"/>
          <w:lang w:eastAsia="en-US"/>
        </w:rPr>
        <w:t>Приказ от 01.09.2026 № 1.1</w:t>
      </w:r>
    </w:p>
    <w:p w:rsidR="004376B2" w:rsidRPr="001E04D5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               </w:t>
      </w:r>
      <w:r w:rsidRPr="001E04D5">
        <w:rPr>
          <w:color w:val="000000"/>
        </w:rPr>
        <w:t xml:space="preserve">          </w:t>
      </w:r>
      <w:r>
        <w:rPr>
          <w:color w:val="000000"/>
        </w:rPr>
        <w:t xml:space="preserve">    </w:t>
      </w:r>
      <w:r w:rsidRPr="001E04D5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4376B2" w:rsidRPr="004E66D6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</w:rPr>
      </w:pPr>
      <w:r w:rsidRPr="001E04D5">
        <w:rPr>
          <w:color w:val="000000"/>
        </w:rPr>
        <w:t xml:space="preserve">                                                              </w:t>
      </w:r>
    </w:p>
    <w:p w:rsidR="004376B2" w:rsidRDefault="004376B2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787801" w:rsidRPr="0087237D" w:rsidRDefault="00787801" w:rsidP="004376B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9A43ED" w:rsidRDefault="00FD2F23" w:rsidP="00C7156A">
      <w:pPr>
        <w:pStyle w:val="a9"/>
        <w:shd w:val="clear" w:color="auto" w:fill="FFFFFF"/>
        <w:spacing w:before="0" w:after="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ПОРЯДОК</w:t>
      </w:r>
    </w:p>
    <w:p w:rsidR="00FD2F23" w:rsidRDefault="00FD2F23" w:rsidP="00C7156A">
      <w:pPr>
        <w:pStyle w:val="a3"/>
        <w:spacing w:before="0" w:beforeAutospacing="0" w:after="0" w:afterAutospacing="0" w:line="276" w:lineRule="auto"/>
        <w:jc w:val="center"/>
        <w:rPr>
          <w:b/>
        </w:rPr>
      </w:pPr>
      <w:r>
        <w:rPr>
          <w:b/>
        </w:rPr>
        <w:t xml:space="preserve">оформления возникновения, </w:t>
      </w:r>
      <w:r w:rsidR="00787801" w:rsidRPr="00787801">
        <w:rPr>
          <w:b/>
        </w:rPr>
        <w:t xml:space="preserve"> </w:t>
      </w:r>
      <w:r>
        <w:rPr>
          <w:b/>
        </w:rPr>
        <w:t xml:space="preserve">приостановления и прекращения </w:t>
      </w:r>
    </w:p>
    <w:p w:rsidR="00787801" w:rsidRPr="00787801" w:rsidRDefault="00FD2F23" w:rsidP="00C7156A">
      <w:pPr>
        <w:pStyle w:val="a3"/>
        <w:spacing w:before="0" w:beforeAutospacing="0" w:after="0" w:afterAutospacing="0" w:line="276" w:lineRule="auto"/>
        <w:jc w:val="center"/>
        <w:rPr>
          <w:b/>
        </w:rPr>
      </w:pPr>
      <w:r>
        <w:rPr>
          <w:b/>
        </w:rPr>
        <w:t xml:space="preserve">образовательных отношений </w:t>
      </w:r>
    </w:p>
    <w:p w:rsidR="00787801" w:rsidRDefault="00787801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7801" w:rsidRDefault="00787801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42339" w:rsidRPr="00142339" w:rsidRDefault="00142339" w:rsidP="00142339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2339">
        <w:rPr>
          <w:rFonts w:ascii="Times New Roman" w:eastAsia="Calibri" w:hAnsi="Times New Roman" w:cs="Times New Roman"/>
          <w:b/>
          <w:sz w:val="24"/>
          <w:szCs w:val="24"/>
        </w:rPr>
        <w:t>1. Общие положения</w:t>
      </w:r>
    </w:p>
    <w:p w:rsidR="00142339" w:rsidRDefault="00142339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2C58" w:rsidRPr="00E22C58" w:rsidRDefault="00E22C58" w:rsidP="00E22C58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1.1. Настоящий П</w:t>
      </w:r>
      <w:r w:rsidRPr="00E22C58">
        <w:rPr>
          <w:rFonts w:ascii="Times New Roman" w:hAnsi="Times New Roman" w:cs="Times New Roman"/>
          <w:spacing w:val="-2"/>
          <w:sz w:val="24"/>
          <w:szCs w:val="24"/>
        </w:rPr>
        <w:t xml:space="preserve">орядок разработан в соответствии с Гражданским кодексом Российской Федерации, </w:t>
      </w:r>
      <w:r w:rsidRPr="00E22C58">
        <w:rPr>
          <w:rFonts w:ascii="Times New Roman" w:hAnsi="Times New Roman" w:cs="Times New Roman"/>
          <w:sz w:val="24"/>
          <w:szCs w:val="24"/>
        </w:rPr>
        <w:t xml:space="preserve">Федеральным законом от 29.12.2012 № 273-ФЗ «Об образовании в Российской Федерации», Уставом автономной некоммерческой организации дополнительного образования </w:t>
      </w:r>
      <w:r w:rsidRPr="00E22C58">
        <w:rPr>
          <w:rFonts w:ascii="Times New Roman" w:hAnsi="Times New Roman" w:cs="Times New Roman"/>
          <w:color w:val="222222"/>
          <w:sz w:val="24"/>
          <w:szCs w:val="24"/>
          <w:highlight w:val="white"/>
        </w:rPr>
        <w:t xml:space="preserve">АНО ДО «Яркий путь» </w:t>
      </w:r>
      <w:r w:rsidRPr="00E22C58">
        <w:rPr>
          <w:rFonts w:ascii="Times New Roman" w:hAnsi="Times New Roman" w:cs="Times New Roman"/>
          <w:color w:val="222222"/>
          <w:sz w:val="24"/>
          <w:szCs w:val="24"/>
        </w:rPr>
        <w:t>(далее – АНО ДО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E22C58">
        <w:rPr>
          <w:rFonts w:ascii="Times New Roman" w:hAnsi="Times New Roman" w:cs="Times New Roman"/>
          <w:color w:val="222222"/>
          <w:sz w:val="24"/>
          <w:szCs w:val="24"/>
        </w:rPr>
        <w:t>)</w:t>
      </w:r>
      <w:r w:rsidRPr="00E22C58">
        <w:rPr>
          <w:rFonts w:ascii="Times New Roman" w:hAnsi="Times New Roman" w:cs="Times New Roman"/>
          <w:sz w:val="24"/>
          <w:szCs w:val="24"/>
        </w:rPr>
        <w:t>, и другими нормативными правовыми актами Российской Федерации</w:t>
      </w:r>
      <w:r w:rsidRPr="00E22C5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E22C58" w:rsidRPr="00E22C58" w:rsidRDefault="00E22C58" w:rsidP="00E22C58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22C58">
        <w:rPr>
          <w:rFonts w:ascii="Times New Roman" w:hAnsi="Times New Roman" w:cs="Times New Roman"/>
          <w:spacing w:val="-2"/>
          <w:sz w:val="24"/>
          <w:szCs w:val="24"/>
        </w:rPr>
        <w:t xml:space="preserve">1.2. Порядок устанавливает регламентацию и оформление возникновения, изменения, приостановления и прекращения отношений между </w:t>
      </w:r>
      <w:r w:rsidRPr="00E22C58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E22C58">
        <w:rPr>
          <w:rFonts w:ascii="Times New Roman" w:hAnsi="Times New Roman" w:cs="Times New Roman"/>
          <w:spacing w:val="-2"/>
          <w:sz w:val="24"/>
          <w:szCs w:val="24"/>
        </w:rPr>
        <w:t xml:space="preserve"> и Заказчиком. </w:t>
      </w:r>
    </w:p>
    <w:p w:rsidR="00E22C58" w:rsidRPr="00E22C58" w:rsidRDefault="00E22C58" w:rsidP="00E22C58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22C58">
        <w:rPr>
          <w:rFonts w:ascii="Times New Roman" w:hAnsi="Times New Roman" w:cs="Times New Roman"/>
          <w:spacing w:val="-2"/>
          <w:sz w:val="24"/>
          <w:szCs w:val="24"/>
        </w:rPr>
        <w:t xml:space="preserve">1.3. </w:t>
      </w:r>
      <w:r w:rsidRPr="00E22C58">
        <w:rPr>
          <w:rFonts w:ascii="Times New Roman" w:hAnsi="Times New Roman" w:cs="Times New Roman"/>
          <w:sz w:val="24"/>
          <w:szCs w:val="24"/>
        </w:rPr>
        <w:t>Под образовательными отношениями в данном Порядке понимается совокупность организационных отношений по реализации прав граждан на образование, целью которых является освоение обучающимися содержания дополнительных образовательны</w:t>
      </w:r>
      <w:r>
        <w:rPr>
          <w:rFonts w:ascii="Times New Roman" w:hAnsi="Times New Roman" w:cs="Times New Roman"/>
          <w:sz w:val="24"/>
          <w:szCs w:val="24"/>
        </w:rPr>
        <w:t>х программ</w:t>
      </w:r>
      <w:r w:rsidRPr="00E22C58">
        <w:rPr>
          <w:rFonts w:ascii="Times New Roman" w:hAnsi="Times New Roman" w:cs="Times New Roman"/>
          <w:sz w:val="24"/>
          <w:szCs w:val="24"/>
        </w:rPr>
        <w:t>.</w:t>
      </w:r>
    </w:p>
    <w:p w:rsidR="00E22C58" w:rsidRDefault="00E22C58" w:rsidP="00E22C5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22C58">
        <w:rPr>
          <w:rFonts w:ascii="Times New Roman" w:hAnsi="Times New Roman" w:cs="Times New Roman"/>
          <w:spacing w:val="-2"/>
          <w:sz w:val="24"/>
          <w:szCs w:val="24"/>
        </w:rPr>
        <w:t xml:space="preserve">1.4. </w:t>
      </w:r>
      <w:r w:rsidRPr="00E22C58">
        <w:rPr>
          <w:rFonts w:ascii="Times New Roman" w:hAnsi="Times New Roman" w:cs="Times New Roman"/>
          <w:sz w:val="24"/>
          <w:szCs w:val="24"/>
        </w:rPr>
        <w:t xml:space="preserve">Участники образовательных отношений – обучающиеся, заказчики, педагогические работники, администрация </w:t>
      </w:r>
      <w:r w:rsidRPr="00E22C58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E22C58">
        <w:rPr>
          <w:rFonts w:ascii="Times New Roman" w:hAnsi="Times New Roman" w:cs="Times New Roman"/>
          <w:sz w:val="24"/>
          <w:szCs w:val="24"/>
        </w:rPr>
        <w:t>.</w:t>
      </w:r>
    </w:p>
    <w:p w:rsidR="00B951AE" w:rsidRPr="00E22C58" w:rsidRDefault="00B951AE" w:rsidP="00E22C58">
      <w:pPr>
        <w:spacing w:after="0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B951AE" w:rsidRPr="000F164E" w:rsidRDefault="00B951AE" w:rsidP="00B951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64E">
        <w:rPr>
          <w:rFonts w:ascii="Times New Roman" w:hAnsi="Times New Roman" w:cs="Times New Roman"/>
          <w:b/>
          <w:sz w:val="24"/>
          <w:szCs w:val="24"/>
        </w:rPr>
        <w:t>2. Возникновение образовательных отношений</w:t>
      </w:r>
    </w:p>
    <w:p w:rsidR="00B951AE" w:rsidRPr="00B951AE" w:rsidRDefault="00B951AE" w:rsidP="00B951A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51AE">
        <w:rPr>
          <w:rFonts w:ascii="Times New Roman" w:hAnsi="Times New Roman" w:cs="Times New Roman"/>
          <w:sz w:val="24"/>
          <w:szCs w:val="24"/>
        </w:rPr>
        <w:t xml:space="preserve">2.1. Основанием возникновения образовательных отношений является заключение договора об оказании платных образовательных услуг и приказ о приеме (зачислении) на обучение по дополнительным образовательным программам. </w:t>
      </w:r>
    </w:p>
    <w:p w:rsidR="00B951AE" w:rsidRPr="00B951AE" w:rsidRDefault="00B951AE" w:rsidP="00B951A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51AE">
        <w:rPr>
          <w:rFonts w:ascii="Times New Roman" w:hAnsi="Times New Roman" w:cs="Times New Roman"/>
          <w:sz w:val="24"/>
          <w:szCs w:val="24"/>
        </w:rPr>
        <w:t>2.2. Приказ о зачислении издается после заключения договора об оказании платных образовательных услуг.</w:t>
      </w:r>
    </w:p>
    <w:p w:rsidR="00B951AE" w:rsidRPr="00B951AE" w:rsidRDefault="00B951AE" w:rsidP="00B951A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51AE">
        <w:rPr>
          <w:rFonts w:ascii="Times New Roman" w:hAnsi="Times New Roman" w:cs="Times New Roman"/>
          <w:sz w:val="24"/>
          <w:szCs w:val="24"/>
        </w:rPr>
        <w:t xml:space="preserve">2.3. Права и обязанности обучающегося, предусмотренные законодательством </w:t>
      </w:r>
      <w:r w:rsidRPr="00B951AE">
        <w:rPr>
          <w:rFonts w:ascii="Times New Roman" w:hAnsi="Times New Roman" w:cs="Times New Roman"/>
          <w:sz w:val="24"/>
          <w:szCs w:val="24"/>
        </w:rPr>
        <w:br/>
        <w:t xml:space="preserve">об образовании и локальными нормативными актами </w:t>
      </w:r>
      <w:r w:rsidRPr="00B951AE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B951AE">
        <w:rPr>
          <w:rFonts w:ascii="Times New Roman" w:hAnsi="Times New Roman" w:cs="Times New Roman"/>
          <w:sz w:val="24"/>
          <w:szCs w:val="24"/>
        </w:rPr>
        <w:t>, возникают у лица, принятого на обучение, с даты зачисления, указанной в приказе.</w:t>
      </w:r>
    </w:p>
    <w:p w:rsidR="001C498E" w:rsidRDefault="001C498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4863" w:rsidRDefault="00D04863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04863" w:rsidRDefault="000F164E" w:rsidP="00D04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164E">
        <w:rPr>
          <w:rFonts w:ascii="Times New Roman" w:hAnsi="Times New Roman" w:cs="Times New Roman"/>
          <w:b/>
          <w:sz w:val="24"/>
          <w:szCs w:val="24"/>
        </w:rPr>
        <w:lastRenderedPageBreak/>
        <w:t>3. Порядок заключения до</w:t>
      </w:r>
      <w:r>
        <w:rPr>
          <w:rFonts w:ascii="Times New Roman" w:hAnsi="Times New Roman" w:cs="Times New Roman"/>
          <w:b/>
          <w:sz w:val="24"/>
          <w:szCs w:val="24"/>
        </w:rPr>
        <w:t xml:space="preserve">говора </w:t>
      </w:r>
    </w:p>
    <w:p w:rsidR="000F164E" w:rsidRPr="00D04863" w:rsidRDefault="000F164E" w:rsidP="00D04863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3.1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04863">
        <w:rPr>
          <w:rFonts w:ascii="Times New Roman" w:hAnsi="Times New Roman" w:cs="Times New Roman"/>
          <w:sz w:val="24"/>
          <w:szCs w:val="24"/>
        </w:rPr>
        <w:t xml:space="preserve"> до заключения договора предоставляет достоверную информацию о себе и оказываемых образовательных услугах, обеспечивающую возможность их правильного выбора.</w:t>
      </w:r>
    </w:p>
    <w:p w:rsidR="000F164E" w:rsidRPr="00D04863" w:rsidRDefault="000F164E" w:rsidP="00D04863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3.2.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04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4863">
        <w:rPr>
          <w:rFonts w:ascii="Times New Roman" w:hAnsi="Times New Roman" w:cs="Times New Roman"/>
          <w:sz w:val="24"/>
          <w:szCs w:val="24"/>
        </w:rPr>
        <w:t>доводит до поступающих (в том числе путем размещения в удобном для обозрения месте, а также на официальном сайте) информацию, содержащую следующие сведения:</w:t>
      </w:r>
    </w:p>
    <w:p w:rsidR="000F164E" w:rsidRPr="00D04863" w:rsidRDefault="000F164E" w:rsidP="00D0486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- наименование и место нахождения (адрес)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04863">
        <w:rPr>
          <w:rFonts w:ascii="Times New Roman" w:hAnsi="Times New Roman" w:cs="Times New Roman"/>
          <w:sz w:val="24"/>
          <w:szCs w:val="24"/>
        </w:rPr>
        <w:t>, сведения о наличии лицензии на право ведения образовательной деятельности с указанием регистрационного номера и срока действия;</w:t>
      </w:r>
    </w:p>
    <w:p w:rsidR="000F164E" w:rsidRPr="00D04863" w:rsidRDefault="000F164E" w:rsidP="00D0486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уровень и направленность реализуемых образовательных программ, формы и сроки их освоения;</w:t>
      </w:r>
    </w:p>
    <w:p w:rsidR="000F164E" w:rsidRPr="00D04863" w:rsidRDefault="000F164E" w:rsidP="00D0486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стоимость образовательных услуг и порядок их оплаты;</w:t>
      </w:r>
    </w:p>
    <w:p w:rsidR="000F164E" w:rsidRPr="00D04863" w:rsidRDefault="000F164E" w:rsidP="00D0486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порядок приема и требования к поступающим;</w:t>
      </w:r>
    </w:p>
    <w:p w:rsidR="000F164E" w:rsidRPr="00D04863" w:rsidRDefault="000F164E" w:rsidP="00D04863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форма документа, выдаваемого по окончании обучения.</w:t>
      </w:r>
    </w:p>
    <w:p w:rsidR="000F164E" w:rsidRPr="00D04863" w:rsidRDefault="000F164E" w:rsidP="00D04863">
      <w:pPr>
        <w:shd w:val="clear" w:color="auto" w:fill="FFFFFF"/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А также сведения:</w:t>
      </w:r>
    </w:p>
    <w:p w:rsidR="000F164E" w:rsidRPr="00D04863" w:rsidRDefault="000F164E" w:rsidP="00D04863">
      <w:pPr>
        <w:shd w:val="clear" w:color="auto" w:fill="FFFFFF"/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о дате создания (государственной регистрации);</w:t>
      </w:r>
    </w:p>
    <w:p w:rsidR="000F164E" w:rsidRPr="00D04863" w:rsidRDefault="000F164E" w:rsidP="00D04863">
      <w:pPr>
        <w:shd w:val="clear" w:color="auto" w:fill="FFFFFF"/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- о его структуре и органах управления, в том числе: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наименование или фамилия, имя, отчество учредителя, его место нахождения, режим, график работы, справочный телефон, адрес сайта в сети Интернет, адрес электронной почты;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фамилия, имя, отчество руководителя, его место нахождения, график работы, справочный телефон, адрес электронной почты;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наименование структурных подразделений, включая филиалы и представительства (при наличии), фамилии, имена, отчества, должности их руководителей, места нахождения, графики работы, справочные телефоны, адреса сайтов в сети Интернет, адреса электронной почты, копии положений о структурных подразделениях (при наличии);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 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о языках образования;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о персональном составе педагогических (научно-педагогических) работников (фамилия, имя, отчество, занимаемая должность, уровень образования, квалификация, наличие ученой степени, ученого звания);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о материально-техническом обеспечении и оснащенности образовательного процесса;</w:t>
      </w:r>
    </w:p>
    <w:p w:rsidR="000F164E" w:rsidRPr="00D04863" w:rsidRDefault="000F164E" w:rsidP="00D04863">
      <w:pPr>
        <w:pStyle w:val="a6"/>
        <w:numPr>
          <w:ilvl w:val="0"/>
          <w:numId w:val="15"/>
        </w:numPr>
        <w:shd w:val="clear" w:color="auto" w:fill="FFFFFF"/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об объеме образовательной деятельности, финансовое обеспечение которой осуществляется по договорам об оказании платных образовательных услуг.</w:t>
      </w:r>
    </w:p>
    <w:p w:rsidR="000F164E" w:rsidRPr="00D04863" w:rsidRDefault="000F164E" w:rsidP="00D04863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3.2.1.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D04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4863">
        <w:rPr>
          <w:rFonts w:ascii="Times New Roman" w:hAnsi="Times New Roman" w:cs="Times New Roman"/>
          <w:sz w:val="24"/>
          <w:szCs w:val="24"/>
        </w:rPr>
        <w:t>также предоставляет для ознакомления: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а) Устав;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б) сведения о лицензии на осуществление образовательной деятельности и другие документы, регламентирующие организацию образовательного процесса;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в) адрес и телефон учредителя (учредителей);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г) образцы договоров об обучении;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lastRenderedPageBreak/>
        <w:t xml:space="preserve">д) сведения об образовательных программах, стоимость образовательных услуг </w:t>
      </w:r>
      <w:r w:rsidRPr="00D04863">
        <w:rPr>
          <w:rFonts w:ascii="Times New Roman" w:hAnsi="Times New Roman" w:cs="Times New Roman"/>
          <w:sz w:val="24"/>
          <w:szCs w:val="24"/>
        </w:rPr>
        <w:br/>
        <w:t>по которым включается в основную плату по договору;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ж) другие относящиеся к договору сведения.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3.3. Информация доводится до Заказчиков (обучающихся) на русском языке. 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3.4. Договор заключается в 2-х экземплярах, в письменной форме и должен содержать следующие сведения: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а) наименование </w:t>
      </w:r>
      <w:r w:rsidR="00D04863" w:rsidRPr="00D04863">
        <w:rPr>
          <w:rFonts w:ascii="Times New Roman" w:hAnsi="Times New Roman" w:cs="Times New Roman"/>
          <w:color w:val="222222"/>
          <w:sz w:val="24"/>
          <w:szCs w:val="24"/>
        </w:rPr>
        <w:t>организации</w:t>
      </w:r>
      <w:r w:rsidRPr="00D04863">
        <w:rPr>
          <w:rFonts w:ascii="Times New Roman" w:hAnsi="Times New Roman" w:cs="Times New Roman"/>
          <w:sz w:val="24"/>
          <w:szCs w:val="24"/>
        </w:rPr>
        <w:t xml:space="preserve"> и место его нахождения (юридический адрес); 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б) фамилия, имя, отчество (при наличии) представителя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D04863" w:rsidRPr="00D0486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D04863">
        <w:rPr>
          <w:rFonts w:ascii="Times New Roman" w:hAnsi="Times New Roman" w:cs="Times New Roman"/>
          <w:sz w:val="24"/>
          <w:szCs w:val="24"/>
        </w:rPr>
        <w:t xml:space="preserve"> и реквизиты документа, удостоверяющего полномочия представителя;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в) фамилия, имя, отчество (при наличии) Заказчика и реквизиты документа, удостоверяющего полномочия Заказчика;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г) фамилия, имя, отчество, телефон и адрес заказчика (обучающегося);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д) права, обязанности и ответственность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D04863" w:rsidRPr="00D0486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D04863">
        <w:rPr>
          <w:rFonts w:ascii="Times New Roman" w:hAnsi="Times New Roman" w:cs="Times New Roman"/>
          <w:sz w:val="24"/>
          <w:szCs w:val="24"/>
        </w:rPr>
        <w:t>, заказчика и обучающегося;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е) сроки оказания образовательных услуг;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ж) полная стоимость образовательных услуг, порядок их оплаты;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з) 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и) вид и направленность дополнительных образовательных программ;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к) форма обучения;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л) сроки освоения образовательной программы (продолжительность обучения);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м) 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н) порядок изменения и расторжения договора;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о) другие необходимые сведения, связанные со спецификой оказываемых образовательных услуг;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>п) должность, фамилия, имя, отчество лица, п</w:t>
      </w:r>
      <w:r w:rsidR="00D04863" w:rsidRPr="00D04863">
        <w:rPr>
          <w:rFonts w:ascii="Times New Roman" w:hAnsi="Times New Roman" w:cs="Times New Roman"/>
          <w:sz w:val="24"/>
          <w:szCs w:val="24"/>
        </w:rPr>
        <w:t xml:space="preserve">одписывающего договор </w:t>
      </w:r>
      <w:r w:rsidRPr="00D04863">
        <w:rPr>
          <w:rFonts w:ascii="Times New Roman" w:hAnsi="Times New Roman" w:cs="Times New Roman"/>
          <w:spacing w:val="-2"/>
          <w:sz w:val="24"/>
          <w:szCs w:val="24"/>
        </w:rPr>
        <w:t>и Заказчика</w:t>
      </w:r>
      <w:r w:rsidRPr="00D04863">
        <w:rPr>
          <w:rFonts w:ascii="Times New Roman" w:hAnsi="Times New Roman" w:cs="Times New Roman"/>
          <w:sz w:val="24"/>
          <w:szCs w:val="24"/>
        </w:rPr>
        <w:t>, его подпись.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3.5. Договор не может содержать условия, ограничивающие права поступающих </w:t>
      </w:r>
      <w:r w:rsidRPr="00D04863">
        <w:rPr>
          <w:rFonts w:ascii="Times New Roman" w:hAnsi="Times New Roman" w:cs="Times New Roman"/>
          <w:sz w:val="24"/>
          <w:szCs w:val="24"/>
        </w:rPr>
        <w:br/>
        <w:t>и обучающихся или снижающие уровень предоставления им гарантий.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3.6. Сведения, указанные в договоре, должны соответствовать информации, размещенной на официальном сайте в информационно-телекоммуникационной сети «Интернет» </w:t>
      </w:r>
      <w:r w:rsidRPr="00D04863">
        <w:rPr>
          <w:rFonts w:ascii="Times New Roman" w:hAnsi="Times New Roman" w:cs="Times New Roman"/>
          <w:sz w:val="24"/>
          <w:szCs w:val="24"/>
        </w:rPr>
        <w:br/>
        <w:t>на дату заключения договора.</w:t>
      </w:r>
    </w:p>
    <w:p w:rsidR="000F164E" w:rsidRPr="00D04863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3.7. Договор является отчетным документом и хранится в архиве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D04863" w:rsidRPr="00D0486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D04863">
        <w:rPr>
          <w:rFonts w:ascii="Times New Roman" w:hAnsi="Times New Roman" w:cs="Times New Roman"/>
          <w:sz w:val="24"/>
          <w:szCs w:val="24"/>
        </w:rPr>
        <w:t>.</w:t>
      </w:r>
    </w:p>
    <w:p w:rsidR="000F164E" w:rsidRDefault="000F164E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04863">
        <w:rPr>
          <w:rFonts w:ascii="Times New Roman" w:hAnsi="Times New Roman" w:cs="Times New Roman"/>
          <w:sz w:val="24"/>
          <w:szCs w:val="24"/>
        </w:rPr>
        <w:t xml:space="preserve">3.8. Для возможности оказания </w:t>
      </w:r>
      <w:r w:rsidRPr="00D04863">
        <w:rPr>
          <w:rFonts w:ascii="Times New Roman" w:hAnsi="Times New Roman" w:cs="Times New Roman"/>
          <w:color w:val="222222"/>
          <w:sz w:val="24"/>
          <w:szCs w:val="24"/>
        </w:rPr>
        <w:t>АНО ДО</w:t>
      </w:r>
      <w:r w:rsidR="00D04863" w:rsidRPr="00D04863">
        <w:rPr>
          <w:rFonts w:ascii="Times New Roman" w:hAnsi="Times New Roman" w:cs="Times New Roman"/>
          <w:color w:val="222222"/>
          <w:sz w:val="24"/>
          <w:szCs w:val="24"/>
        </w:rPr>
        <w:t xml:space="preserve"> «Яркий путь»</w:t>
      </w:r>
      <w:r w:rsidRPr="00D04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4863">
        <w:rPr>
          <w:rFonts w:ascii="Times New Roman" w:hAnsi="Times New Roman" w:cs="Times New Roman"/>
          <w:sz w:val="24"/>
          <w:szCs w:val="24"/>
        </w:rPr>
        <w:t>образовательных услуг обучающиеся должны пройти регистрацию на учебной платформе (сайте) и заполнить все необходимые поля в форме для регистрации.</w:t>
      </w:r>
    </w:p>
    <w:p w:rsidR="00183A5D" w:rsidRDefault="00183A5D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2568" w:rsidRPr="00D04863" w:rsidRDefault="00622568" w:rsidP="00D04863">
      <w:pPr>
        <w:tabs>
          <w:tab w:val="left" w:pos="113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3A5D" w:rsidRPr="00183A5D" w:rsidRDefault="00183A5D" w:rsidP="00183A5D">
      <w:pPr>
        <w:tabs>
          <w:tab w:val="left" w:pos="426"/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3A5D">
        <w:rPr>
          <w:rFonts w:ascii="Times New Roman" w:hAnsi="Times New Roman" w:cs="Times New Roman"/>
          <w:b/>
          <w:sz w:val="24"/>
          <w:szCs w:val="24"/>
        </w:rPr>
        <w:t>4. Изменение и приостановление образовательных отношений</w:t>
      </w:r>
    </w:p>
    <w:p w:rsidR="00183A5D" w:rsidRPr="00183A5D" w:rsidRDefault="00183A5D" w:rsidP="00183A5D">
      <w:pPr>
        <w:pStyle w:val="S1"/>
        <w:spacing w:before="0" w:after="0" w:line="276" w:lineRule="auto"/>
        <w:ind w:firstLine="567"/>
        <w:jc w:val="both"/>
      </w:pPr>
      <w:r w:rsidRPr="00183A5D">
        <w:t xml:space="preserve">4.1. Образовательные отношения в </w:t>
      </w:r>
      <w:r w:rsidRPr="00183A5D">
        <w:rPr>
          <w:color w:val="222222"/>
        </w:rPr>
        <w:t>АНО ДО «Яркий путь»</w:t>
      </w:r>
      <w:r w:rsidRPr="00183A5D">
        <w:rPr>
          <w:color w:val="000000"/>
        </w:rPr>
        <w:t xml:space="preserve"> </w:t>
      </w:r>
      <w:r w:rsidRPr="00183A5D">
        <w:t xml:space="preserve">изменяются в случае изменения условий получения обучающимся образования по конкретной образовательной </w:t>
      </w:r>
      <w:r w:rsidRPr="00183A5D">
        <w:lastRenderedPageBreak/>
        <w:t xml:space="preserve">программе, повлекшего за собой изменение взаимных прав и обязанностей обучающегося и </w:t>
      </w:r>
      <w:r w:rsidRPr="00183A5D">
        <w:rPr>
          <w:color w:val="222222"/>
        </w:rPr>
        <w:t>АНО ДО «Яркий путь»</w:t>
      </w:r>
      <w:r w:rsidRPr="00183A5D">
        <w:t>.</w:t>
      </w:r>
    </w:p>
    <w:p w:rsidR="00183A5D" w:rsidRPr="00183A5D" w:rsidRDefault="00183A5D" w:rsidP="00183A5D">
      <w:pPr>
        <w:pStyle w:val="S1"/>
        <w:spacing w:before="0" w:after="0" w:line="276" w:lineRule="auto"/>
        <w:ind w:firstLine="567"/>
        <w:jc w:val="both"/>
      </w:pPr>
      <w:r w:rsidRPr="00183A5D">
        <w:t xml:space="preserve">4.2. Образовательные отношения могут быть изменены как по инициативе Заказчика (обучающегося), по их заявлению в письменной форме, так и по инициативе </w:t>
      </w:r>
      <w:r w:rsidRPr="00183A5D">
        <w:rPr>
          <w:color w:val="222222"/>
        </w:rPr>
        <w:t>АНО ДО «Яркий путь»</w:t>
      </w:r>
      <w:r w:rsidRPr="00183A5D">
        <w:t>.</w:t>
      </w:r>
    </w:p>
    <w:p w:rsidR="00183A5D" w:rsidRPr="00183A5D" w:rsidRDefault="00183A5D" w:rsidP="00183A5D">
      <w:pPr>
        <w:pStyle w:val="S1"/>
        <w:spacing w:before="0" w:after="0" w:line="276" w:lineRule="auto"/>
        <w:ind w:firstLine="567"/>
        <w:jc w:val="both"/>
      </w:pPr>
      <w:r w:rsidRPr="00183A5D">
        <w:t xml:space="preserve">4.3. Основанием для изменения образовательных отношений является распорядительный акт (приказ) </w:t>
      </w:r>
      <w:r w:rsidRPr="00183A5D">
        <w:rPr>
          <w:color w:val="222222"/>
        </w:rPr>
        <w:t>АНО ДО «Яркий путь»</w:t>
      </w:r>
      <w:r w:rsidRPr="00183A5D">
        <w:t>, изданный директором или уполномоченным им лицом, на основании внесения соответствующих изменений в договор об оказании платных образовательных услуг.</w:t>
      </w:r>
    </w:p>
    <w:p w:rsidR="00183A5D" w:rsidRPr="00183A5D" w:rsidRDefault="00183A5D" w:rsidP="00183A5D">
      <w:pPr>
        <w:pStyle w:val="S1"/>
        <w:spacing w:before="0" w:after="0" w:line="276" w:lineRule="auto"/>
        <w:ind w:firstLine="567"/>
        <w:jc w:val="both"/>
      </w:pPr>
      <w:r w:rsidRPr="00183A5D">
        <w:t xml:space="preserve">4.4. Права и обязанности обучающегося (Заказчика), предусмотренные действующим законодательством и локальными нормативными актами </w:t>
      </w:r>
      <w:r w:rsidRPr="00183A5D">
        <w:rPr>
          <w:color w:val="222222"/>
        </w:rPr>
        <w:t>АНО ДО «Яркий путь»</w:t>
      </w:r>
      <w:r w:rsidRPr="00183A5D">
        <w:rPr>
          <w:spacing w:val="-2"/>
        </w:rPr>
        <w:t>,</w:t>
      </w:r>
      <w:r w:rsidRPr="00183A5D">
        <w:t xml:space="preserve"> изменяются с даты издания распорядительного акта (приказа) или с иной указанной в нем даты.</w:t>
      </w:r>
    </w:p>
    <w:p w:rsidR="00183A5D" w:rsidRPr="00183A5D" w:rsidRDefault="00183A5D" w:rsidP="00183A5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3A5D">
        <w:rPr>
          <w:rFonts w:ascii="Times New Roman" w:hAnsi="Times New Roman" w:cs="Times New Roman"/>
          <w:sz w:val="24"/>
          <w:szCs w:val="24"/>
        </w:rPr>
        <w:t>4.5. Образовательные отношения могут быть приостановлены по:</w:t>
      </w:r>
    </w:p>
    <w:p w:rsidR="00183A5D" w:rsidRPr="00183A5D" w:rsidRDefault="00183A5D" w:rsidP="00183A5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3A5D">
        <w:rPr>
          <w:rFonts w:ascii="Times New Roman" w:hAnsi="Times New Roman" w:cs="Times New Roman"/>
          <w:sz w:val="24"/>
          <w:szCs w:val="24"/>
        </w:rPr>
        <w:t>- инициативе Заказчика или обучающегося;</w:t>
      </w:r>
    </w:p>
    <w:p w:rsidR="00183A5D" w:rsidRPr="00183A5D" w:rsidRDefault="00183A5D" w:rsidP="00183A5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3A5D">
        <w:rPr>
          <w:rFonts w:ascii="Times New Roman" w:hAnsi="Times New Roman" w:cs="Times New Roman"/>
          <w:sz w:val="24"/>
          <w:szCs w:val="24"/>
        </w:rPr>
        <w:t xml:space="preserve">- инициативе </w:t>
      </w:r>
      <w:r w:rsidRPr="00183A5D">
        <w:rPr>
          <w:rFonts w:ascii="Times New Roman" w:hAnsi="Times New Roman" w:cs="Times New Roman"/>
          <w:color w:val="222222"/>
          <w:sz w:val="24"/>
          <w:szCs w:val="24"/>
        </w:rPr>
        <w:t>АНО ДО «Яркий путь»</w:t>
      </w:r>
      <w:r w:rsidRPr="00183A5D">
        <w:rPr>
          <w:rFonts w:ascii="Times New Roman" w:hAnsi="Times New Roman" w:cs="Times New Roman"/>
          <w:sz w:val="24"/>
          <w:szCs w:val="24"/>
        </w:rPr>
        <w:t xml:space="preserve"> в случаях, предусмотренных Уставом, договором об оказании платных образовательных услуг.</w:t>
      </w:r>
    </w:p>
    <w:p w:rsidR="000F164E" w:rsidRDefault="000F164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22568" w:rsidRDefault="00622568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0630" w:rsidRPr="00E60630" w:rsidRDefault="00E60630" w:rsidP="00E606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630">
        <w:rPr>
          <w:rFonts w:ascii="Times New Roman" w:hAnsi="Times New Roman" w:cs="Times New Roman"/>
          <w:b/>
          <w:sz w:val="24"/>
          <w:szCs w:val="24"/>
        </w:rPr>
        <w:t>5. Прекращение образовательных отношений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 xml:space="preserve">5.1. Образовательные отношения прекращаются в связи с отчислением обучающегося из </w:t>
      </w:r>
      <w:r>
        <w:rPr>
          <w:color w:val="222222"/>
        </w:rPr>
        <w:t>АНО ДО «Яркий путь»</w:t>
      </w:r>
      <w:r>
        <w:t>: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>5.1.1. в связи с получением образования (завершением обучения);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>5.1.2. досрочно в следующих случаях:</w:t>
      </w:r>
    </w:p>
    <w:p w:rsidR="00E60630" w:rsidRDefault="00E60630" w:rsidP="00E60630">
      <w:pPr>
        <w:pStyle w:val="S1"/>
        <w:tabs>
          <w:tab w:val="left" w:pos="567"/>
        </w:tabs>
        <w:spacing w:before="0" w:after="0" w:line="276" w:lineRule="auto"/>
        <w:jc w:val="both"/>
      </w:pPr>
      <w:r>
        <w:t>- по инициативе обучающегося.</w:t>
      </w:r>
    </w:p>
    <w:p w:rsidR="00E60630" w:rsidRDefault="00E60630" w:rsidP="00E60630">
      <w:pPr>
        <w:pStyle w:val="S1"/>
        <w:tabs>
          <w:tab w:val="left" w:pos="567"/>
        </w:tabs>
        <w:spacing w:before="0" w:after="0" w:line="276" w:lineRule="auto"/>
        <w:jc w:val="both"/>
      </w:pPr>
      <w:r>
        <w:t xml:space="preserve">- по обстоятельствам, не зависящим от воли обучающегося и </w:t>
      </w:r>
      <w:r>
        <w:rPr>
          <w:color w:val="222222"/>
        </w:rPr>
        <w:t>АНО ДО «Яркий путь»</w:t>
      </w:r>
      <w:r>
        <w:t xml:space="preserve">, в том числе в случае ликвидации </w:t>
      </w:r>
      <w:r>
        <w:rPr>
          <w:color w:val="222222"/>
        </w:rPr>
        <w:t>АНО ДО «Яркий путь»</w:t>
      </w:r>
      <w:r>
        <w:t>.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>5.2. Досрочное прекращение образовательных отношений по инициативе Заказчика не влечет за собой возникновение каких-либо дополнительных, в том числе материальных, обязательств обучающегося перед</w:t>
      </w:r>
      <w:r>
        <w:rPr>
          <w:color w:val="000000"/>
        </w:rPr>
        <w:t xml:space="preserve"> </w:t>
      </w:r>
      <w:r>
        <w:rPr>
          <w:color w:val="222222"/>
        </w:rPr>
        <w:t>АНО ДО «Яркий путь»</w:t>
      </w:r>
      <w:r>
        <w:t>.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 xml:space="preserve">5.3. Основанием для прекращения образовательных отношений является распорядительный акт (приказ) об отчислении обучающегося из </w:t>
      </w:r>
      <w:r>
        <w:rPr>
          <w:color w:val="222222"/>
        </w:rPr>
        <w:t>АНО ДО «Яркий путь»</w:t>
      </w:r>
      <w:r>
        <w:t>, который является основанием для прекращения договора об оказании платных образовательных услуг.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 xml:space="preserve">5.4. Права и обязанности обучающегося, предусмотренные действующим законодательством и локальными нормативными актами </w:t>
      </w:r>
      <w:r>
        <w:rPr>
          <w:color w:val="222222"/>
        </w:rPr>
        <w:t>АНО ДО «Яркий путь»</w:t>
      </w:r>
      <w:r>
        <w:t xml:space="preserve">, прекращаются с даты его отчисления из </w:t>
      </w:r>
      <w:r>
        <w:rPr>
          <w:color w:val="222222"/>
        </w:rPr>
        <w:t>АНО ДО «Яркий путь»</w:t>
      </w:r>
      <w:r>
        <w:t>.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 xml:space="preserve">5.5. При досрочном прекращении образовательных отношений </w:t>
      </w:r>
      <w:r>
        <w:rPr>
          <w:color w:val="222222"/>
        </w:rPr>
        <w:t>АНО ДО «Яркий путь»</w:t>
      </w:r>
      <w:r>
        <w:rPr>
          <w:color w:val="000000"/>
        </w:rPr>
        <w:t xml:space="preserve"> </w:t>
      </w:r>
      <w:r>
        <w:t xml:space="preserve">после издания распорядительного акта об отчислении обучающегося выдает отчисленному лицу справку об обучении или периоде обучения в </w:t>
      </w:r>
      <w:r>
        <w:rPr>
          <w:color w:val="222222"/>
        </w:rPr>
        <w:t>АНО ДО «Яркий путь»</w:t>
      </w:r>
      <w:r>
        <w:t>. Справка выдается по требованию Заказчика (обучающегося).</w:t>
      </w:r>
    </w:p>
    <w:p w:rsidR="00E60630" w:rsidRDefault="00E60630" w:rsidP="00E60630">
      <w:pPr>
        <w:pStyle w:val="S1"/>
        <w:spacing w:before="0" w:after="0" w:line="276" w:lineRule="auto"/>
        <w:ind w:firstLine="567"/>
        <w:jc w:val="both"/>
      </w:pPr>
      <w:r>
        <w:t xml:space="preserve">5.6. При прекращении образовательных отношений в связи с завершением обучения (получением) образования, </w:t>
      </w:r>
      <w:r>
        <w:rPr>
          <w:color w:val="222222"/>
        </w:rPr>
        <w:t>АНО ДО «Яркий путь»</w:t>
      </w:r>
      <w:r>
        <w:rPr>
          <w:color w:val="000000"/>
        </w:rPr>
        <w:t xml:space="preserve"> </w:t>
      </w:r>
      <w:r>
        <w:t xml:space="preserve">после издания распорядительного акта, об отчислении обучающегося, выдает ему документ о прохождении обучения в </w:t>
      </w:r>
      <w:r>
        <w:rPr>
          <w:color w:val="222222"/>
        </w:rPr>
        <w:t xml:space="preserve">АНО ДО «Яркий путь» </w:t>
      </w:r>
      <w:r>
        <w:t>установленного образца.</w:t>
      </w:r>
    </w:p>
    <w:p w:rsidR="00B951AE" w:rsidRDefault="00B951AE" w:rsidP="001C498E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7801" w:rsidRPr="00142339" w:rsidRDefault="00787801" w:rsidP="00142339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43ED" w:rsidRDefault="00622568" w:rsidP="009A43E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9A43ED">
        <w:rPr>
          <w:rFonts w:ascii="Times New Roman" w:hAnsi="Times New Roman" w:cs="Times New Roman"/>
          <w:b/>
        </w:rPr>
        <w:t>. Заключительные положения</w:t>
      </w:r>
    </w:p>
    <w:p w:rsidR="009A43ED" w:rsidRPr="006C5C95" w:rsidRDefault="00622568" w:rsidP="00C7156A">
      <w:pPr>
        <w:pStyle w:val="a9"/>
        <w:shd w:val="clear" w:color="auto" w:fill="FFFFFF"/>
        <w:spacing w:before="0" w:after="0" w:line="276" w:lineRule="auto"/>
        <w:ind w:firstLine="567"/>
        <w:jc w:val="both"/>
        <w:rPr>
          <w:color w:val="000000"/>
        </w:rPr>
      </w:pPr>
      <w:r>
        <w:t>6</w:t>
      </w:r>
      <w:r w:rsidR="009A43ED">
        <w:t xml:space="preserve">.1. </w:t>
      </w:r>
      <w:r w:rsidR="009A43ED" w:rsidRPr="006C5C95">
        <w:rPr>
          <w:color w:val="000000"/>
        </w:rPr>
        <w:t>Срок данного Положения не ограничен.</w:t>
      </w:r>
    </w:p>
    <w:p w:rsidR="009A43ED" w:rsidRPr="006C5C95" w:rsidRDefault="00622568" w:rsidP="00C7156A">
      <w:pPr>
        <w:pStyle w:val="a9"/>
        <w:shd w:val="clear" w:color="auto" w:fill="FFFFFF"/>
        <w:spacing w:before="0" w:after="0" w:line="276" w:lineRule="auto"/>
        <w:ind w:firstLine="567"/>
        <w:jc w:val="both"/>
        <w:rPr>
          <w:color w:val="000000"/>
        </w:rPr>
      </w:pPr>
      <w:r>
        <w:rPr>
          <w:color w:val="000000"/>
        </w:rPr>
        <w:t>6</w:t>
      </w:r>
      <w:r w:rsidR="009A43ED" w:rsidRPr="006C5C95">
        <w:rPr>
          <w:color w:val="000000"/>
        </w:rPr>
        <w:t>.2. Данное Положение действует до принятия нового.</w:t>
      </w:r>
    </w:p>
    <w:p w:rsidR="004376B2" w:rsidRPr="006C5C95" w:rsidRDefault="004376B2" w:rsidP="006C5C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376B2" w:rsidRPr="006C5C95" w:rsidSect="0014294A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114" w:rsidRDefault="00546114" w:rsidP="00CB7B42">
      <w:pPr>
        <w:spacing w:after="0" w:line="240" w:lineRule="auto"/>
      </w:pPr>
      <w:r>
        <w:separator/>
      </w:r>
    </w:p>
  </w:endnote>
  <w:endnote w:type="continuationSeparator" w:id="0">
    <w:p w:rsidR="00546114" w:rsidRDefault="00546114" w:rsidP="00CB7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85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B7B42" w:rsidRDefault="00E0660E">
        <w:pPr>
          <w:pStyle w:val="ac"/>
          <w:jc w:val="right"/>
        </w:pPr>
        <w:r w:rsidRPr="00CB7B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B7B42" w:rsidRPr="00CB7B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23B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B7B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B7B42" w:rsidRDefault="00CB7B4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114" w:rsidRDefault="00546114" w:rsidP="00CB7B42">
      <w:pPr>
        <w:spacing w:after="0" w:line="240" w:lineRule="auto"/>
      </w:pPr>
      <w:r>
        <w:separator/>
      </w:r>
    </w:p>
  </w:footnote>
  <w:footnote w:type="continuationSeparator" w:id="0">
    <w:p w:rsidR="00546114" w:rsidRDefault="00546114" w:rsidP="00CB7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0000002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3905EAD"/>
    <w:multiLevelType w:val="multilevel"/>
    <w:tmpl w:val="D4E61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49D18EB"/>
    <w:multiLevelType w:val="multilevel"/>
    <w:tmpl w:val="CE9AA89A"/>
    <w:lvl w:ilvl="0">
      <w:start w:val="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00"/>
        </w:tabs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40"/>
        </w:tabs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0A1B5370"/>
    <w:multiLevelType w:val="multilevel"/>
    <w:tmpl w:val="7004B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0B6E21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D35533A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6274F21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C580CCB"/>
    <w:multiLevelType w:val="multilevel"/>
    <w:tmpl w:val="9AFC55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7F26AB3"/>
    <w:multiLevelType w:val="hybridMultilevel"/>
    <w:tmpl w:val="45F682F8"/>
    <w:lvl w:ilvl="0" w:tplc="06E82A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D263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AAAF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8A57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F00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A6E9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A3F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C25C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0F13A9"/>
    <w:multiLevelType w:val="hybridMultilevel"/>
    <w:tmpl w:val="B6E63AF2"/>
    <w:lvl w:ilvl="0" w:tplc="C5E46F2C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63FE67B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95CF3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2209E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92EC2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7BE124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81AEF4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E5A7D4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806D1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10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  <w:num w:numId="11">
    <w:abstractNumId w:val="2"/>
  </w:num>
  <w:num w:numId="12">
    <w:abstractNumId w:val="1"/>
  </w:num>
  <w:num w:numId="13">
    <w:abstractNumId w:val="14"/>
  </w:num>
  <w:num w:numId="14">
    <w:abstractNumId w:val="13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7E4"/>
    <w:rsid w:val="000043EE"/>
    <w:rsid w:val="00007EA4"/>
    <w:rsid w:val="000114A0"/>
    <w:rsid w:val="0001221E"/>
    <w:rsid w:val="000123BF"/>
    <w:rsid w:val="00031B96"/>
    <w:rsid w:val="00033AC6"/>
    <w:rsid w:val="00037F6C"/>
    <w:rsid w:val="000400AB"/>
    <w:rsid w:val="0007109F"/>
    <w:rsid w:val="000961AF"/>
    <w:rsid w:val="000A2402"/>
    <w:rsid w:val="000B09E4"/>
    <w:rsid w:val="000B0BFC"/>
    <w:rsid w:val="000D44F4"/>
    <w:rsid w:val="000F164E"/>
    <w:rsid w:val="00126FF5"/>
    <w:rsid w:val="00142339"/>
    <w:rsid w:val="0014294A"/>
    <w:rsid w:val="00163D3F"/>
    <w:rsid w:val="0017795C"/>
    <w:rsid w:val="001835AF"/>
    <w:rsid w:val="00183A5D"/>
    <w:rsid w:val="0018412E"/>
    <w:rsid w:val="001868BB"/>
    <w:rsid w:val="001B687A"/>
    <w:rsid w:val="001C1F86"/>
    <w:rsid w:val="001C498E"/>
    <w:rsid w:val="001E57B5"/>
    <w:rsid w:val="001E5B45"/>
    <w:rsid w:val="00226D85"/>
    <w:rsid w:val="00262CEB"/>
    <w:rsid w:val="00287640"/>
    <w:rsid w:val="002A3414"/>
    <w:rsid w:val="002C3251"/>
    <w:rsid w:val="002C50D8"/>
    <w:rsid w:val="002E67DE"/>
    <w:rsid w:val="00337664"/>
    <w:rsid w:val="00337743"/>
    <w:rsid w:val="003400F6"/>
    <w:rsid w:val="003665E9"/>
    <w:rsid w:val="003706B0"/>
    <w:rsid w:val="00385B01"/>
    <w:rsid w:val="003C549B"/>
    <w:rsid w:val="004376B2"/>
    <w:rsid w:val="00465435"/>
    <w:rsid w:val="00480315"/>
    <w:rsid w:val="00493C47"/>
    <w:rsid w:val="004A5758"/>
    <w:rsid w:val="004A728D"/>
    <w:rsid w:val="004C03F2"/>
    <w:rsid w:val="004E1009"/>
    <w:rsid w:val="004E66D6"/>
    <w:rsid w:val="004F2D4E"/>
    <w:rsid w:val="00506509"/>
    <w:rsid w:val="0052413F"/>
    <w:rsid w:val="005258DB"/>
    <w:rsid w:val="0053458D"/>
    <w:rsid w:val="00546114"/>
    <w:rsid w:val="00557C8B"/>
    <w:rsid w:val="00562F6E"/>
    <w:rsid w:val="005D0A0A"/>
    <w:rsid w:val="005E782E"/>
    <w:rsid w:val="005F6920"/>
    <w:rsid w:val="00610CAD"/>
    <w:rsid w:val="00611529"/>
    <w:rsid w:val="00622568"/>
    <w:rsid w:val="006338CC"/>
    <w:rsid w:val="00637F13"/>
    <w:rsid w:val="0065483A"/>
    <w:rsid w:val="006A6E5D"/>
    <w:rsid w:val="006B2465"/>
    <w:rsid w:val="006B3D03"/>
    <w:rsid w:val="006B5E13"/>
    <w:rsid w:val="006C5C95"/>
    <w:rsid w:val="006D26E5"/>
    <w:rsid w:val="006E1129"/>
    <w:rsid w:val="006F1085"/>
    <w:rsid w:val="007166DC"/>
    <w:rsid w:val="00741C61"/>
    <w:rsid w:val="00752F11"/>
    <w:rsid w:val="007539C7"/>
    <w:rsid w:val="00782801"/>
    <w:rsid w:val="00787801"/>
    <w:rsid w:val="007951BE"/>
    <w:rsid w:val="008060DD"/>
    <w:rsid w:val="00847763"/>
    <w:rsid w:val="00851117"/>
    <w:rsid w:val="00851BE7"/>
    <w:rsid w:val="00856B08"/>
    <w:rsid w:val="008608AD"/>
    <w:rsid w:val="00890DC0"/>
    <w:rsid w:val="008920B2"/>
    <w:rsid w:val="008D2BF0"/>
    <w:rsid w:val="008F0766"/>
    <w:rsid w:val="009063B1"/>
    <w:rsid w:val="00923E67"/>
    <w:rsid w:val="00935C37"/>
    <w:rsid w:val="00987001"/>
    <w:rsid w:val="009A43ED"/>
    <w:rsid w:val="009D72DD"/>
    <w:rsid w:val="009E3FDB"/>
    <w:rsid w:val="009E4ACF"/>
    <w:rsid w:val="009F19D6"/>
    <w:rsid w:val="009F72F3"/>
    <w:rsid w:val="00A0600D"/>
    <w:rsid w:val="00A45B07"/>
    <w:rsid w:val="00A75473"/>
    <w:rsid w:val="00A8540B"/>
    <w:rsid w:val="00A97784"/>
    <w:rsid w:val="00AB3F26"/>
    <w:rsid w:val="00AB4EBA"/>
    <w:rsid w:val="00AF709E"/>
    <w:rsid w:val="00B01073"/>
    <w:rsid w:val="00B83AD8"/>
    <w:rsid w:val="00B86AFF"/>
    <w:rsid w:val="00B92957"/>
    <w:rsid w:val="00B951AE"/>
    <w:rsid w:val="00BB1D75"/>
    <w:rsid w:val="00BC7231"/>
    <w:rsid w:val="00C21E4D"/>
    <w:rsid w:val="00C23285"/>
    <w:rsid w:val="00C53468"/>
    <w:rsid w:val="00C7156A"/>
    <w:rsid w:val="00C92013"/>
    <w:rsid w:val="00CA5D52"/>
    <w:rsid w:val="00CB7B42"/>
    <w:rsid w:val="00CD1775"/>
    <w:rsid w:val="00CF6E2A"/>
    <w:rsid w:val="00D04863"/>
    <w:rsid w:val="00D3475E"/>
    <w:rsid w:val="00D91D44"/>
    <w:rsid w:val="00DA5C0B"/>
    <w:rsid w:val="00DC3C0E"/>
    <w:rsid w:val="00DD10A1"/>
    <w:rsid w:val="00DD67E4"/>
    <w:rsid w:val="00DE4EE1"/>
    <w:rsid w:val="00DE7F6C"/>
    <w:rsid w:val="00E0660E"/>
    <w:rsid w:val="00E22C58"/>
    <w:rsid w:val="00E33055"/>
    <w:rsid w:val="00E53CFB"/>
    <w:rsid w:val="00E60630"/>
    <w:rsid w:val="00E645F2"/>
    <w:rsid w:val="00E76CB7"/>
    <w:rsid w:val="00E801F0"/>
    <w:rsid w:val="00E87618"/>
    <w:rsid w:val="00EC4A76"/>
    <w:rsid w:val="00ED36CA"/>
    <w:rsid w:val="00ED631D"/>
    <w:rsid w:val="00EF5682"/>
    <w:rsid w:val="00F016AD"/>
    <w:rsid w:val="00F03FCD"/>
    <w:rsid w:val="00F35D74"/>
    <w:rsid w:val="00F40537"/>
    <w:rsid w:val="00F422A4"/>
    <w:rsid w:val="00F43F8C"/>
    <w:rsid w:val="00F9312C"/>
    <w:rsid w:val="00FD2F23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1EDEC-7D04-4292-81DE-D212DD9E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12C"/>
  </w:style>
  <w:style w:type="paragraph" w:styleId="1">
    <w:name w:val="heading 1"/>
    <w:basedOn w:val="a"/>
    <w:link w:val="10"/>
    <w:uiPriority w:val="9"/>
    <w:qFormat/>
    <w:rsid w:val="00126F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7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BFC"/>
    <w:rPr>
      <w:color w:val="0000FF"/>
      <w:u w:val="single"/>
    </w:rPr>
  </w:style>
  <w:style w:type="paragraph" w:customStyle="1" w:styleId="msolistparagraph0">
    <w:name w:val="msolistparagraph"/>
    <w:basedOn w:val="a"/>
    <w:rsid w:val="00183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1835AF"/>
    <w:rPr>
      <w:b/>
      <w:bCs/>
    </w:rPr>
  </w:style>
  <w:style w:type="paragraph" w:styleId="a6">
    <w:name w:val="List Paragraph"/>
    <w:basedOn w:val="a"/>
    <w:uiPriority w:val="34"/>
    <w:qFormat/>
    <w:rsid w:val="006C5C9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C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5C9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26F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basedOn w:val="a"/>
    <w:next w:val="a3"/>
    <w:uiPriority w:val="99"/>
    <w:unhideWhenUsed/>
    <w:rsid w:val="009A43E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7B42"/>
  </w:style>
  <w:style w:type="paragraph" w:styleId="ac">
    <w:name w:val="footer"/>
    <w:basedOn w:val="a"/>
    <w:link w:val="ad"/>
    <w:uiPriority w:val="99"/>
    <w:unhideWhenUsed/>
    <w:rsid w:val="00CB7B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B42"/>
  </w:style>
  <w:style w:type="paragraph" w:customStyle="1" w:styleId="31">
    <w:name w:val="Основной текст с отступом 31"/>
    <w:basedOn w:val="a"/>
    <w:uiPriority w:val="6"/>
    <w:rsid w:val="00142339"/>
    <w:pPr>
      <w:spacing w:after="0" w:line="360" w:lineRule="auto"/>
      <w:ind w:left="4500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Blk">
    <w:name w:val="Blk"/>
    <w:uiPriority w:val="99"/>
    <w:rsid w:val="00F03FCD"/>
  </w:style>
  <w:style w:type="paragraph" w:customStyle="1" w:styleId="Listparagraph">
    <w:name w:val="Listparagraph"/>
    <w:basedOn w:val="a"/>
    <w:uiPriority w:val="99"/>
    <w:rsid w:val="00F03FCD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F03FC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15">
    <w:name w:val="S_15"/>
    <w:basedOn w:val="a"/>
    <w:uiPriority w:val="99"/>
    <w:rsid w:val="00183A5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183A5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0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5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1</cp:lastModifiedBy>
  <cp:revision>145</cp:revision>
  <cp:lastPrinted>2022-04-06T12:28:00Z</cp:lastPrinted>
  <dcterms:created xsi:type="dcterms:W3CDTF">2020-08-14T11:52:00Z</dcterms:created>
  <dcterms:modified xsi:type="dcterms:W3CDTF">2026-10-06T11:38:00Z</dcterms:modified>
</cp:coreProperties>
</file>