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FBB318" w14:textId="77777777" w:rsidR="00430203" w:rsidRDefault="00061A38">
      <w:pPr>
        <w:widowControl/>
        <w:spacing w:line="276" w:lineRule="auto"/>
        <w:jc w:val="center"/>
        <w:rPr>
          <w:rFonts w:eastAsia="Times New Roman" w:cs="Times New Roman"/>
          <w:b/>
          <w:bCs/>
          <w:color w:val="auto"/>
          <w:sz w:val="28"/>
          <w:szCs w:val="28"/>
        </w:rPr>
      </w:pPr>
      <w:r>
        <w:rPr>
          <w:rFonts w:eastAsia="Times New Roman" w:cs="Times New Roman"/>
          <w:b/>
          <w:bCs/>
          <w:color w:val="auto"/>
          <w:sz w:val="28"/>
          <w:szCs w:val="28"/>
          <w:lang w:bidi="ar-SA"/>
        </w:rPr>
        <w:t xml:space="preserve">Автономная некоммерческая организация </w:t>
      </w:r>
    </w:p>
    <w:p w14:paraId="151276A3" w14:textId="77777777" w:rsidR="00430203" w:rsidRDefault="00061A38">
      <w:pPr>
        <w:widowControl/>
        <w:spacing w:line="276" w:lineRule="auto"/>
        <w:jc w:val="center"/>
        <w:rPr>
          <w:rFonts w:eastAsia="Times New Roman" w:cs="Times New Roman"/>
          <w:b/>
          <w:bCs/>
          <w:color w:val="auto"/>
          <w:sz w:val="28"/>
          <w:szCs w:val="28"/>
        </w:rPr>
      </w:pPr>
      <w:r>
        <w:rPr>
          <w:rFonts w:eastAsia="Times New Roman" w:cs="Times New Roman"/>
          <w:b/>
          <w:bCs/>
          <w:color w:val="auto"/>
          <w:sz w:val="28"/>
          <w:szCs w:val="28"/>
          <w:lang w:bidi="ar-SA"/>
        </w:rPr>
        <w:t>дополнительного образования «ЯРКИЙ ПУТЬ»</w:t>
      </w:r>
    </w:p>
    <w:p w14:paraId="005E19AB" w14:textId="77777777" w:rsidR="00430203" w:rsidRDefault="00430203">
      <w:pPr>
        <w:widowControl/>
        <w:spacing w:line="276" w:lineRule="auto"/>
        <w:jc w:val="center"/>
        <w:rPr>
          <w:rFonts w:eastAsia="Times New Roman" w:cs="Times New Roman"/>
          <w:color w:val="auto"/>
          <w:sz w:val="28"/>
          <w:szCs w:val="28"/>
          <w:lang w:bidi="ar-SA"/>
        </w:rPr>
      </w:pPr>
    </w:p>
    <w:p w14:paraId="350B6F6B" w14:textId="77777777" w:rsidR="00430203" w:rsidRDefault="00430203">
      <w:pPr>
        <w:widowControl/>
        <w:spacing w:line="276" w:lineRule="auto"/>
        <w:jc w:val="center"/>
        <w:rPr>
          <w:rFonts w:eastAsia="Times New Roman" w:cs="Times New Roman"/>
          <w:color w:val="auto"/>
          <w:sz w:val="28"/>
          <w:szCs w:val="28"/>
          <w:lang w:bidi="ar-SA"/>
        </w:rPr>
      </w:pPr>
    </w:p>
    <w:p w14:paraId="12BE1B7D" w14:textId="77777777" w:rsidR="00430203" w:rsidRDefault="00061A38">
      <w:pPr>
        <w:widowControl/>
        <w:spacing w:line="276" w:lineRule="auto"/>
        <w:jc w:val="right"/>
        <w:rPr>
          <w:rFonts w:eastAsia="Times New Roman" w:cs="Times New Roman"/>
          <w:color w:val="auto"/>
          <w:sz w:val="28"/>
          <w:szCs w:val="28"/>
          <w:lang w:bidi="ar-SA"/>
        </w:rPr>
      </w:pPr>
      <w:r>
        <w:rPr>
          <w:rFonts w:eastAsia="Times New Roman" w:cs="Times New Roman"/>
          <w:color w:val="auto"/>
          <w:sz w:val="28"/>
          <w:szCs w:val="28"/>
          <w:lang w:bidi="ar-SA"/>
        </w:rPr>
        <w:t>УТВЕРЖДАЮ:</w:t>
      </w:r>
    </w:p>
    <w:p w14:paraId="22315471" w14:textId="77777777" w:rsidR="00430203" w:rsidRDefault="00061A38">
      <w:pPr>
        <w:widowControl/>
        <w:spacing w:line="276" w:lineRule="auto"/>
        <w:jc w:val="right"/>
        <w:rPr>
          <w:rFonts w:eastAsia="Times New Roman" w:cs="Times New Roman"/>
          <w:color w:val="auto"/>
          <w:sz w:val="28"/>
          <w:szCs w:val="28"/>
          <w:lang w:bidi="ar-SA"/>
        </w:rPr>
      </w:pPr>
      <w:r>
        <w:rPr>
          <w:rFonts w:eastAsia="Times New Roman" w:cs="Times New Roman"/>
          <w:color w:val="auto"/>
          <w:sz w:val="28"/>
          <w:szCs w:val="28"/>
          <w:lang w:bidi="ar-SA"/>
        </w:rPr>
        <w:t>Директор</w:t>
      </w:r>
    </w:p>
    <w:p w14:paraId="59813835" w14:textId="77777777" w:rsidR="00430203" w:rsidRDefault="00061A38">
      <w:pPr>
        <w:widowControl/>
        <w:spacing w:line="276" w:lineRule="auto"/>
        <w:jc w:val="right"/>
        <w:rPr>
          <w:rFonts w:eastAsia="Times New Roman" w:cs="Times New Roman"/>
          <w:color w:val="auto"/>
          <w:sz w:val="28"/>
          <w:szCs w:val="28"/>
          <w:lang w:bidi="ar-SA"/>
        </w:rPr>
      </w:pPr>
      <w:r>
        <w:rPr>
          <w:rFonts w:eastAsia="Times New Roman" w:cs="Times New Roman"/>
          <w:color w:val="auto"/>
          <w:sz w:val="28"/>
          <w:szCs w:val="28"/>
          <w:lang w:bidi="ar-SA"/>
        </w:rPr>
        <w:t>__________________/ Зименкова Е.В.</w:t>
      </w:r>
    </w:p>
    <w:p w14:paraId="4D563C32" w14:textId="77777777" w:rsidR="00430203" w:rsidRDefault="00061A38">
      <w:pPr>
        <w:widowControl/>
        <w:spacing w:line="276" w:lineRule="auto"/>
        <w:jc w:val="right"/>
        <w:rPr>
          <w:rFonts w:eastAsia="Times New Roman" w:cs="Times New Roman"/>
          <w:color w:val="auto"/>
          <w:sz w:val="28"/>
          <w:szCs w:val="28"/>
          <w:lang w:bidi="ar-SA"/>
        </w:rPr>
      </w:pPr>
      <w:r>
        <w:rPr>
          <w:rFonts w:eastAsia="Times New Roman" w:cs="Times New Roman"/>
          <w:color w:val="auto"/>
          <w:sz w:val="28"/>
          <w:szCs w:val="28"/>
          <w:lang w:bidi="ar-SA"/>
        </w:rPr>
        <w:t>__.__.202_</w:t>
      </w:r>
    </w:p>
    <w:p w14:paraId="00501612" w14:textId="77777777" w:rsidR="00430203" w:rsidRDefault="00061A38">
      <w:pPr>
        <w:tabs>
          <w:tab w:val="left" w:pos="5245"/>
        </w:tabs>
        <w:ind w:left="5812"/>
        <w:jc w:val="both"/>
      </w:pPr>
      <w:r>
        <w:t xml:space="preserve"> </w:t>
      </w:r>
    </w:p>
    <w:p w14:paraId="1B6B6418" w14:textId="77777777" w:rsidR="00430203" w:rsidRDefault="00430203">
      <w:pPr>
        <w:tabs>
          <w:tab w:val="left" w:pos="5245"/>
        </w:tabs>
        <w:ind w:firstLine="284"/>
        <w:jc w:val="both"/>
      </w:pPr>
    </w:p>
    <w:p w14:paraId="01EB9F00" w14:textId="77777777" w:rsidR="00430203" w:rsidRDefault="00430203">
      <w:pPr>
        <w:tabs>
          <w:tab w:val="left" w:pos="709"/>
        </w:tabs>
        <w:ind w:firstLine="284"/>
        <w:jc w:val="both"/>
      </w:pPr>
    </w:p>
    <w:p w14:paraId="473F804B" w14:textId="77777777" w:rsidR="00430203" w:rsidRDefault="00430203">
      <w:pPr>
        <w:tabs>
          <w:tab w:val="left" w:pos="709"/>
        </w:tabs>
        <w:ind w:firstLine="284"/>
        <w:jc w:val="center"/>
      </w:pPr>
    </w:p>
    <w:p w14:paraId="6A29870D" w14:textId="77777777" w:rsidR="00430203" w:rsidRDefault="00430203">
      <w:pPr>
        <w:tabs>
          <w:tab w:val="left" w:pos="709"/>
        </w:tabs>
        <w:ind w:firstLine="284"/>
        <w:jc w:val="center"/>
      </w:pPr>
    </w:p>
    <w:p w14:paraId="562EEB57" w14:textId="77777777" w:rsidR="00430203" w:rsidRDefault="00430203">
      <w:pPr>
        <w:tabs>
          <w:tab w:val="left" w:pos="709"/>
        </w:tabs>
        <w:ind w:firstLine="284"/>
        <w:jc w:val="center"/>
      </w:pPr>
    </w:p>
    <w:p w14:paraId="61075ED7" w14:textId="77777777" w:rsidR="00430203" w:rsidRDefault="00430203">
      <w:pPr>
        <w:tabs>
          <w:tab w:val="left" w:pos="709"/>
        </w:tabs>
        <w:ind w:firstLine="284"/>
        <w:jc w:val="center"/>
      </w:pPr>
    </w:p>
    <w:p w14:paraId="72CE5012" w14:textId="77777777" w:rsidR="00430203" w:rsidRDefault="00430203">
      <w:pPr>
        <w:tabs>
          <w:tab w:val="left" w:pos="709"/>
        </w:tabs>
        <w:ind w:firstLine="284"/>
        <w:jc w:val="center"/>
      </w:pPr>
    </w:p>
    <w:p w14:paraId="6FE2A6F1" w14:textId="77777777" w:rsidR="00430203" w:rsidRDefault="00430203">
      <w:pPr>
        <w:tabs>
          <w:tab w:val="left" w:pos="709"/>
        </w:tabs>
        <w:ind w:firstLine="284"/>
        <w:jc w:val="center"/>
        <w:rPr>
          <w:b/>
          <w:sz w:val="32"/>
          <w:szCs w:val="32"/>
        </w:rPr>
      </w:pPr>
    </w:p>
    <w:p w14:paraId="652B54AC" w14:textId="77777777" w:rsidR="00430203" w:rsidRDefault="00061A38">
      <w:pPr>
        <w:jc w:val="center"/>
        <w:rPr>
          <w:b/>
          <w:sz w:val="32"/>
          <w:szCs w:val="32"/>
        </w:rPr>
      </w:pPr>
      <w:r>
        <w:rPr>
          <w:b/>
          <w:sz w:val="32"/>
          <w:szCs w:val="32"/>
        </w:rPr>
        <w:t xml:space="preserve">Положение </w:t>
      </w:r>
    </w:p>
    <w:p w14:paraId="4A5C44B1" w14:textId="77777777" w:rsidR="00430203" w:rsidRDefault="00061A38">
      <w:pPr>
        <w:jc w:val="center"/>
        <w:rPr>
          <w:b/>
          <w:color w:val="222222"/>
          <w:sz w:val="32"/>
          <w:szCs w:val="32"/>
          <w:highlight w:val="white"/>
        </w:rPr>
      </w:pPr>
      <w:r>
        <w:rPr>
          <w:b/>
          <w:sz w:val="32"/>
          <w:szCs w:val="32"/>
        </w:rPr>
        <w:t>об оказании платных образовательных услуг</w:t>
      </w:r>
    </w:p>
    <w:p w14:paraId="50C41DF4" w14:textId="6CE0AB85" w:rsidR="00430203" w:rsidRDefault="00061A38">
      <w:pPr>
        <w:spacing w:line="276" w:lineRule="auto"/>
        <w:jc w:val="center"/>
        <w:rPr>
          <w:sz w:val="32"/>
          <w:szCs w:val="32"/>
        </w:rPr>
      </w:pPr>
      <w:bookmarkStart w:id="0" w:name="_heading=h.30j0zll"/>
      <w:bookmarkEnd w:id="0"/>
      <w:r>
        <w:rPr>
          <w:b/>
          <w:sz w:val="32"/>
          <w:szCs w:val="32"/>
        </w:rPr>
        <w:t xml:space="preserve">в </w:t>
      </w:r>
      <w:r w:rsidR="00BF5B31">
        <w:rPr>
          <w:b/>
          <w:sz w:val="32"/>
          <w:szCs w:val="32"/>
        </w:rPr>
        <w:t>Автономной некоммерческой организации «ЯРКИЙ ПУТЬ»</w:t>
      </w:r>
    </w:p>
    <w:p w14:paraId="0EBE09D0" w14:textId="77777777" w:rsidR="00430203" w:rsidRDefault="00430203">
      <w:pPr>
        <w:tabs>
          <w:tab w:val="left" w:pos="709"/>
          <w:tab w:val="left" w:pos="3555"/>
        </w:tabs>
        <w:ind w:firstLine="284"/>
      </w:pPr>
    </w:p>
    <w:p w14:paraId="2B8B20D1" w14:textId="77777777" w:rsidR="00430203" w:rsidRDefault="00430203">
      <w:pPr>
        <w:tabs>
          <w:tab w:val="left" w:pos="709"/>
          <w:tab w:val="left" w:pos="3555"/>
        </w:tabs>
        <w:ind w:firstLine="284"/>
      </w:pPr>
    </w:p>
    <w:p w14:paraId="1376CADE" w14:textId="77777777" w:rsidR="00430203" w:rsidRDefault="00430203">
      <w:pPr>
        <w:tabs>
          <w:tab w:val="left" w:pos="709"/>
        </w:tabs>
        <w:ind w:firstLine="284"/>
        <w:jc w:val="center"/>
      </w:pPr>
    </w:p>
    <w:p w14:paraId="4F51716D" w14:textId="77777777" w:rsidR="00430203" w:rsidRDefault="00430203">
      <w:pPr>
        <w:tabs>
          <w:tab w:val="left" w:pos="709"/>
        </w:tabs>
        <w:ind w:firstLine="284"/>
        <w:jc w:val="center"/>
      </w:pPr>
    </w:p>
    <w:p w14:paraId="02794715" w14:textId="77777777" w:rsidR="00430203" w:rsidRDefault="00430203">
      <w:pPr>
        <w:tabs>
          <w:tab w:val="left" w:pos="709"/>
        </w:tabs>
        <w:ind w:firstLine="284"/>
        <w:jc w:val="center"/>
      </w:pPr>
    </w:p>
    <w:p w14:paraId="01A89400" w14:textId="77777777" w:rsidR="00430203" w:rsidRDefault="00430203">
      <w:pPr>
        <w:tabs>
          <w:tab w:val="left" w:pos="709"/>
          <w:tab w:val="left" w:pos="3555"/>
        </w:tabs>
        <w:ind w:firstLine="284"/>
      </w:pPr>
    </w:p>
    <w:p w14:paraId="3B426D4A" w14:textId="77777777" w:rsidR="00430203" w:rsidRDefault="00430203">
      <w:pPr>
        <w:tabs>
          <w:tab w:val="left" w:pos="709"/>
          <w:tab w:val="left" w:pos="3555"/>
        </w:tabs>
        <w:ind w:firstLine="284"/>
      </w:pPr>
    </w:p>
    <w:p w14:paraId="7E677D93" w14:textId="77777777" w:rsidR="00430203" w:rsidRDefault="00430203">
      <w:pPr>
        <w:tabs>
          <w:tab w:val="left" w:pos="709"/>
          <w:tab w:val="left" w:pos="3555"/>
        </w:tabs>
        <w:ind w:firstLine="284"/>
      </w:pPr>
    </w:p>
    <w:p w14:paraId="63496B5C" w14:textId="77777777" w:rsidR="00430203" w:rsidRDefault="00430203">
      <w:pPr>
        <w:tabs>
          <w:tab w:val="left" w:pos="709"/>
          <w:tab w:val="left" w:pos="3555"/>
        </w:tabs>
        <w:ind w:firstLine="284"/>
      </w:pPr>
    </w:p>
    <w:p w14:paraId="12A8851C" w14:textId="77777777" w:rsidR="00430203" w:rsidRDefault="00430203">
      <w:pPr>
        <w:tabs>
          <w:tab w:val="left" w:pos="709"/>
          <w:tab w:val="left" w:pos="3555"/>
        </w:tabs>
        <w:ind w:firstLine="284"/>
      </w:pPr>
    </w:p>
    <w:p w14:paraId="66075118" w14:textId="77777777" w:rsidR="00430203" w:rsidRDefault="00430203">
      <w:pPr>
        <w:tabs>
          <w:tab w:val="left" w:pos="709"/>
          <w:tab w:val="left" w:pos="3555"/>
        </w:tabs>
        <w:ind w:firstLine="284"/>
      </w:pPr>
    </w:p>
    <w:p w14:paraId="41BF0253" w14:textId="77777777" w:rsidR="00430203" w:rsidRDefault="00430203">
      <w:pPr>
        <w:tabs>
          <w:tab w:val="left" w:pos="709"/>
          <w:tab w:val="left" w:pos="3555"/>
        </w:tabs>
        <w:ind w:firstLine="284"/>
      </w:pPr>
    </w:p>
    <w:p w14:paraId="57C9069D" w14:textId="77777777" w:rsidR="00430203" w:rsidRDefault="00430203">
      <w:pPr>
        <w:tabs>
          <w:tab w:val="left" w:pos="709"/>
          <w:tab w:val="left" w:pos="3555"/>
        </w:tabs>
        <w:ind w:firstLine="284"/>
      </w:pPr>
    </w:p>
    <w:p w14:paraId="560F946B" w14:textId="77777777" w:rsidR="00430203" w:rsidRDefault="00430203">
      <w:pPr>
        <w:tabs>
          <w:tab w:val="left" w:pos="709"/>
          <w:tab w:val="left" w:pos="3555"/>
        </w:tabs>
        <w:ind w:firstLine="284"/>
      </w:pPr>
    </w:p>
    <w:p w14:paraId="2EBDAF7A" w14:textId="77777777" w:rsidR="00430203" w:rsidRDefault="00430203">
      <w:pPr>
        <w:tabs>
          <w:tab w:val="left" w:pos="709"/>
          <w:tab w:val="left" w:pos="3555"/>
        </w:tabs>
        <w:ind w:firstLine="284"/>
      </w:pPr>
    </w:p>
    <w:p w14:paraId="3E01B6A9" w14:textId="77777777" w:rsidR="00430203" w:rsidRDefault="00430203">
      <w:pPr>
        <w:tabs>
          <w:tab w:val="left" w:pos="709"/>
          <w:tab w:val="left" w:pos="3555"/>
        </w:tabs>
        <w:ind w:firstLine="284"/>
      </w:pPr>
    </w:p>
    <w:p w14:paraId="62C934FA" w14:textId="77777777" w:rsidR="00430203" w:rsidRDefault="00430203">
      <w:pPr>
        <w:tabs>
          <w:tab w:val="left" w:pos="709"/>
          <w:tab w:val="left" w:pos="3555"/>
        </w:tabs>
        <w:ind w:firstLine="284"/>
      </w:pPr>
    </w:p>
    <w:p w14:paraId="5C0254E1" w14:textId="77777777" w:rsidR="00430203" w:rsidRDefault="00430203">
      <w:pPr>
        <w:tabs>
          <w:tab w:val="left" w:pos="709"/>
          <w:tab w:val="left" w:pos="3555"/>
        </w:tabs>
        <w:ind w:firstLine="284"/>
      </w:pPr>
    </w:p>
    <w:p w14:paraId="607F1174" w14:textId="77777777" w:rsidR="00430203" w:rsidRDefault="00430203">
      <w:pPr>
        <w:tabs>
          <w:tab w:val="left" w:pos="709"/>
          <w:tab w:val="left" w:pos="3555"/>
        </w:tabs>
        <w:ind w:firstLine="284"/>
      </w:pPr>
    </w:p>
    <w:p w14:paraId="05CD878E" w14:textId="77777777" w:rsidR="00430203" w:rsidRDefault="00430203">
      <w:pPr>
        <w:tabs>
          <w:tab w:val="left" w:pos="709"/>
          <w:tab w:val="left" w:pos="3555"/>
        </w:tabs>
        <w:ind w:firstLine="284"/>
      </w:pPr>
    </w:p>
    <w:p w14:paraId="38D60217" w14:textId="77777777" w:rsidR="00430203" w:rsidRDefault="00430203">
      <w:pPr>
        <w:tabs>
          <w:tab w:val="left" w:pos="709"/>
          <w:tab w:val="left" w:pos="3555"/>
        </w:tabs>
        <w:ind w:firstLine="284"/>
      </w:pPr>
    </w:p>
    <w:p w14:paraId="051B0C58" w14:textId="77777777" w:rsidR="00430203" w:rsidRDefault="00430203">
      <w:pPr>
        <w:tabs>
          <w:tab w:val="left" w:pos="709"/>
          <w:tab w:val="left" w:pos="3555"/>
        </w:tabs>
        <w:ind w:firstLine="284"/>
      </w:pPr>
    </w:p>
    <w:p w14:paraId="79B5333A" w14:textId="77777777" w:rsidR="00430203" w:rsidRDefault="00430203">
      <w:pPr>
        <w:tabs>
          <w:tab w:val="left" w:pos="709"/>
          <w:tab w:val="left" w:pos="3555"/>
        </w:tabs>
        <w:ind w:firstLine="284"/>
      </w:pPr>
    </w:p>
    <w:p w14:paraId="377B3F2B" w14:textId="77777777" w:rsidR="00430203" w:rsidRDefault="00430203">
      <w:pPr>
        <w:tabs>
          <w:tab w:val="left" w:pos="709"/>
          <w:tab w:val="left" w:pos="3555"/>
        </w:tabs>
        <w:ind w:firstLine="284"/>
      </w:pPr>
    </w:p>
    <w:p w14:paraId="0E331B48" w14:textId="77777777" w:rsidR="00430203" w:rsidRDefault="00430203">
      <w:pPr>
        <w:tabs>
          <w:tab w:val="left" w:pos="709"/>
          <w:tab w:val="left" w:pos="3555"/>
        </w:tabs>
      </w:pPr>
    </w:p>
    <w:p w14:paraId="59AA57A5" w14:textId="77777777" w:rsidR="00430203" w:rsidRDefault="00430203">
      <w:pPr>
        <w:tabs>
          <w:tab w:val="left" w:pos="709"/>
          <w:tab w:val="left" w:pos="3555"/>
        </w:tabs>
      </w:pPr>
    </w:p>
    <w:p w14:paraId="76F14182" w14:textId="77777777" w:rsidR="00430203" w:rsidRDefault="00430203">
      <w:pPr>
        <w:tabs>
          <w:tab w:val="left" w:pos="709"/>
          <w:tab w:val="left" w:pos="3555"/>
        </w:tabs>
        <w:ind w:firstLine="284"/>
      </w:pPr>
    </w:p>
    <w:p w14:paraId="206B2000" w14:textId="77777777" w:rsidR="00430203" w:rsidRDefault="00061A38">
      <w:pPr>
        <w:tabs>
          <w:tab w:val="left" w:pos="709"/>
          <w:tab w:val="left" w:pos="3555"/>
        </w:tabs>
        <w:ind w:firstLine="284"/>
        <w:jc w:val="center"/>
      </w:pPr>
      <w:r>
        <w:t>г. Чехов, 202_</w:t>
      </w:r>
    </w:p>
    <w:p w14:paraId="48B75892" w14:textId="77777777" w:rsidR="00430203" w:rsidRDefault="00430203">
      <w:pPr>
        <w:tabs>
          <w:tab w:val="left" w:pos="709"/>
          <w:tab w:val="left" w:pos="3555"/>
        </w:tabs>
        <w:ind w:firstLine="284"/>
        <w:jc w:val="center"/>
      </w:pPr>
    </w:p>
    <w:p w14:paraId="3CCDB833" w14:textId="77777777" w:rsidR="00430203" w:rsidRDefault="00061A38">
      <w:pPr>
        <w:tabs>
          <w:tab w:val="left" w:pos="709"/>
          <w:tab w:val="left" w:pos="3555"/>
        </w:tabs>
        <w:jc w:val="center"/>
      </w:pPr>
      <w:r>
        <w:rPr>
          <w:b/>
        </w:rPr>
        <w:t>1. Общие положения</w:t>
      </w:r>
    </w:p>
    <w:p w14:paraId="3B204A3B" w14:textId="77777777" w:rsidR="00430203" w:rsidRDefault="00430203"/>
    <w:p w14:paraId="60CC7AC5" w14:textId="77777777" w:rsidR="00430203" w:rsidRDefault="00061A38">
      <w:pPr>
        <w:ind w:firstLine="709"/>
        <w:jc w:val="both"/>
        <w:rPr>
          <w:color w:val="222222"/>
          <w:highlight w:val="white"/>
        </w:rPr>
      </w:pPr>
      <w:r>
        <w:t>1.1. Настоящее Положение разработано в соответствии с Гражданским кодексом Российской Федерации, Федеральным законом «Об образовании в Российской Федерации» от 29.12.2012 № 273-ФЗ, Постановлением Правительства Российской Федерации от 15.09.2020 № 1441 «Об утверждении Правил оказания платных образовательных услуг».</w:t>
      </w:r>
    </w:p>
    <w:p w14:paraId="1F8EC065" w14:textId="5E12DDC8" w:rsidR="00430203" w:rsidRDefault="00061A38">
      <w:pPr>
        <w:ind w:firstLine="709"/>
        <w:jc w:val="both"/>
      </w:pPr>
      <w:r>
        <w:t xml:space="preserve">1.2. Настоящее Положение регламентирует правила оказания платных образовательных услуг лицам </w:t>
      </w:r>
      <w:r w:rsidR="00BF5B31">
        <w:t xml:space="preserve">в Автономной некоммерческой организации дополнительного образования «ЯРКИЙ ПИТЬ» (далее – Организация), </w:t>
      </w:r>
      <w:r>
        <w:rPr>
          <w:color w:val="222222"/>
          <w:highlight w:val="white"/>
        </w:rPr>
        <w:t>а также отношения, возникающие между Заказчиком и Исполнителем при оказании платных образовательных услуг.</w:t>
      </w:r>
    </w:p>
    <w:p w14:paraId="42779A97" w14:textId="77777777" w:rsidR="00430203" w:rsidRDefault="00061A38">
      <w:pPr>
        <w:ind w:firstLine="709"/>
        <w:jc w:val="both"/>
      </w:pPr>
      <w:r>
        <w:rPr>
          <w:color w:val="222222"/>
          <w:highlight w:val="white"/>
        </w:rPr>
        <w:t>1.3. Основные понятия, используемые в настоящем Положении:</w:t>
      </w:r>
    </w:p>
    <w:p w14:paraId="017259AB" w14:textId="77777777" w:rsidR="00430203" w:rsidRDefault="00061A38">
      <w:pPr>
        <w:ind w:firstLine="709"/>
        <w:jc w:val="both"/>
      </w:pPr>
      <w:r>
        <w:t>«заказчик» – физическое лицо, имеющее намерение заказать либо заказывающее платные образовательные услуги для себя или иных лиц на основании договора;</w:t>
      </w:r>
    </w:p>
    <w:p w14:paraId="1AE69B30" w14:textId="77777777" w:rsidR="00430203" w:rsidRDefault="00061A38">
      <w:pPr>
        <w:ind w:firstLine="709"/>
        <w:jc w:val="both"/>
      </w:pPr>
      <w:r>
        <w:t>«исполнитель» – организация, осуществляющая образовательную деятельность и предоставляющая платные образовательные услуги обучающемуся;</w:t>
      </w:r>
    </w:p>
    <w:p w14:paraId="1BDC3E68" w14:textId="77777777" w:rsidR="00430203" w:rsidRDefault="00061A38">
      <w:pPr>
        <w:ind w:firstLine="709"/>
        <w:jc w:val="both"/>
      </w:pPr>
      <w:r>
        <w:t>«недостаток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14:paraId="6B52E313" w14:textId="77777777" w:rsidR="00430203" w:rsidRDefault="00061A38">
      <w:pPr>
        <w:ind w:firstLine="709"/>
        <w:jc w:val="both"/>
      </w:pPr>
      <w:r>
        <w:t>«обучающийся» – физическое лицо, осваивающее образовательную программу;</w:t>
      </w:r>
    </w:p>
    <w:p w14:paraId="65DE3671" w14:textId="77777777" w:rsidR="00430203" w:rsidRDefault="00061A38">
      <w:pPr>
        <w:ind w:firstLine="709"/>
        <w:jc w:val="both"/>
      </w:pPr>
      <w: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14:paraId="18DB69E4" w14:textId="77777777" w:rsidR="00430203" w:rsidRDefault="00061A38">
      <w:pPr>
        <w:ind w:firstLine="709"/>
        <w:jc w:val="both"/>
      </w:pPr>
      <w: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14:paraId="347A0554" w14:textId="77777777" w:rsidR="00430203" w:rsidRDefault="00061A38">
      <w:pPr>
        <w:ind w:firstLine="709"/>
        <w:jc w:val="both"/>
      </w:pPr>
      <w:r>
        <w:t>1.4.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14:paraId="482B3584" w14:textId="77777777" w:rsidR="00430203" w:rsidRDefault="00061A38">
      <w:pPr>
        <w:ind w:firstLine="709"/>
        <w:jc w:val="both"/>
      </w:pPr>
      <w:r>
        <w:t>1.5. Исполнитель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14:paraId="3CB0E62A" w14:textId="77777777" w:rsidR="00430203" w:rsidRDefault="00061A38">
      <w:pPr>
        <w:ind w:firstLine="709"/>
        <w:jc w:val="both"/>
      </w:pPr>
      <w:r>
        <w:t>1.6.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14:paraId="697AB199" w14:textId="77777777" w:rsidR="00430203" w:rsidRDefault="00061A38">
      <w:pPr>
        <w:ind w:firstLine="709"/>
        <w:jc w:val="both"/>
      </w:pPr>
      <w:r>
        <w:t>1.7.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14:paraId="22FC1A58" w14:textId="77777777" w:rsidR="00430203" w:rsidRDefault="00061A38">
      <w:pPr>
        <w:ind w:firstLine="709"/>
        <w:jc w:val="both"/>
      </w:pPr>
      <w:r>
        <w:t>1.8.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w:t>
      </w:r>
    </w:p>
    <w:p w14:paraId="3C8B5AB1" w14:textId="77777777" w:rsidR="00430203" w:rsidRDefault="00061A38">
      <w:pPr>
        <w:ind w:firstLine="709"/>
        <w:jc w:val="both"/>
      </w:pPr>
      <w:r>
        <w:lastRenderedPageBreak/>
        <w:t>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14:paraId="4922FF08" w14:textId="77777777" w:rsidR="00430203" w:rsidRDefault="00061A38">
      <w:pPr>
        <w:ind w:firstLine="709"/>
        <w:jc w:val="both"/>
      </w:pPr>
      <w:r>
        <w:t>1.9.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5E9EC1BA" w14:textId="77777777" w:rsidR="00430203" w:rsidRDefault="00061A38">
      <w:pPr>
        <w:ind w:firstLine="709"/>
        <w:jc w:val="both"/>
      </w:pPr>
      <w:r>
        <w:t>1.10. Для реализации целей, определенных настоящим Положением, Исполнитель оказывает следующие платные образовательные услуги:</w:t>
      </w:r>
    </w:p>
    <w:p w14:paraId="0B7AE506" w14:textId="2F87385D" w:rsidR="00430203" w:rsidRDefault="00061A38">
      <w:pPr>
        <w:ind w:firstLine="709"/>
        <w:jc w:val="both"/>
      </w:pPr>
      <w:r>
        <w:t>– реализация дополнительн</w:t>
      </w:r>
      <w:r w:rsidR="00BF5B31">
        <w:t>ых общеобразовательных программ.</w:t>
      </w:r>
    </w:p>
    <w:p w14:paraId="04B0D29A" w14:textId="77777777" w:rsidR="00430203" w:rsidRDefault="00430203">
      <w:pPr>
        <w:widowControl/>
        <w:ind w:firstLine="709"/>
        <w:jc w:val="both"/>
      </w:pPr>
    </w:p>
    <w:p w14:paraId="0E8C12FF" w14:textId="77777777" w:rsidR="00430203" w:rsidRDefault="00061A38">
      <w:pPr>
        <w:jc w:val="center"/>
        <w:rPr>
          <w:b/>
        </w:rPr>
      </w:pPr>
      <w:r>
        <w:rPr>
          <w:b/>
        </w:rPr>
        <w:t>2. Информация о платных образовательных услугах, порядок</w:t>
      </w:r>
    </w:p>
    <w:p w14:paraId="2EC18B31" w14:textId="77777777" w:rsidR="00430203" w:rsidRDefault="00061A38">
      <w:pPr>
        <w:jc w:val="center"/>
        <w:rPr>
          <w:b/>
        </w:rPr>
      </w:pPr>
      <w:r>
        <w:rPr>
          <w:b/>
        </w:rPr>
        <w:t>заключения договоров</w:t>
      </w:r>
    </w:p>
    <w:p w14:paraId="5205A660" w14:textId="77777777" w:rsidR="00430203" w:rsidRDefault="00061A38">
      <w:pPr>
        <w:ind w:firstLine="709"/>
        <w:jc w:val="both"/>
      </w:pPr>
      <w:r>
        <w:t> </w:t>
      </w:r>
    </w:p>
    <w:p w14:paraId="3DCC86F8" w14:textId="77777777" w:rsidR="00430203" w:rsidRDefault="00061A38">
      <w:pPr>
        <w:ind w:firstLine="709"/>
        <w:jc w:val="both"/>
      </w:pPr>
      <w:r>
        <w:t>2.1.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14:paraId="6A62A69E" w14:textId="77777777" w:rsidR="00430203" w:rsidRDefault="00061A38">
      <w:pPr>
        <w:ind w:firstLine="709"/>
        <w:jc w:val="both"/>
      </w:pPr>
      <w:r>
        <w:t>2.2.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14:paraId="659EE306" w14:textId="77777777" w:rsidR="00430203" w:rsidRDefault="00061A38">
      <w:pPr>
        <w:ind w:firstLine="709"/>
        <w:jc w:val="both"/>
      </w:pPr>
      <w:r>
        <w:t>2.3. Договор заключается в простой письменной форме и содержит следующие сведения:</w:t>
      </w:r>
    </w:p>
    <w:p w14:paraId="1B783F0A" w14:textId="77777777" w:rsidR="00430203" w:rsidRDefault="00061A38">
      <w:pPr>
        <w:ind w:firstLine="709"/>
        <w:jc w:val="both"/>
      </w:pPr>
      <w:r>
        <w:t>а) фамилия, имя, отчество (при наличии) исполнителя – Директора;</w:t>
      </w:r>
    </w:p>
    <w:p w14:paraId="6F171EA6" w14:textId="77777777" w:rsidR="00430203" w:rsidRDefault="00061A38">
      <w:pPr>
        <w:ind w:firstLine="709"/>
        <w:jc w:val="both"/>
      </w:pPr>
      <w:r>
        <w:t>б) место нахождения или место жительства исполнителя;</w:t>
      </w:r>
    </w:p>
    <w:p w14:paraId="64FFB319" w14:textId="77777777" w:rsidR="00430203" w:rsidRDefault="00061A38">
      <w:pPr>
        <w:ind w:firstLine="709"/>
        <w:jc w:val="both"/>
      </w:pPr>
      <w:r>
        <w:t>в) наименование или фамилия, имя, отчество (при наличии) заказчика, телефон (при наличии) заказчика и (или) законного представителя обучающегося;</w:t>
      </w:r>
    </w:p>
    <w:p w14:paraId="4086BC65" w14:textId="77777777" w:rsidR="00430203" w:rsidRDefault="00061A38">
      <w:pPr>
        <w:ind w:firstLine="709"/>
        <w:jc w:val="both"/>
      </w:pPr>
      <w:r>
        <w:t>г) место нахождения или место жительства заказчика и (или) законного представителя обучающегося;</w:t>
      </w:r>
    </w:p>
    <w:p w14:paraId="0BF64144" w14:textId="77777777" w:rsidR="00430203" w:rsidRDefault="00061A38">
      <w:pPr>
        <w:ind w:firstLine="709"/>
        <w:jc w:val="both"/>
      </w:pPr>
      <w: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14:paraId="013287A0" w14:textId="77777777" w:rsidR="00430203" w:rsidRDefault="00061A38">
      <w:pPr>
        <w:ind w:firstLine="709"/>
        <w:jc w:val="both"/>
      </w:pPr>
      <w:r>
        <w:t>е) фамилия, имя, отчество (при наличии) обучающегося, его место жительства, телефон (указываются в случае оказания платных образовательных услуг в пользу обучающегося, не являющегося заказчиком по договору, при наличии);</w:t>
      </w:r>
    </w:p>
    <w:p w14:paraId="0A89C844" w14:textId="77777777" w:rsidR="00430203" w:rsidRDefault="00061A38">
      <w:pPr>
        <w:ind w:firstLine="709"/>
        <w:jc w:val="both"/>
      </w:pPr>
      <w:r>
        <w:t>ж) права, обязанности и ответственность исполнителя, заказчика и обучающегося;</w:t>
      </w:r>
    </w:p>
    <w:p w14:paraId="62D48296" w14:textId="77777777" w:rsidR="00430203" w:rsidRDefault="00061A38">
      <w:pPr>
        <w:ind w:firstLine="709"/>
        <w:jc w:val="both"/>
      </w:pPr>
      <w:r>
        <w:t>з) полная стоимость образовательных услуг по договору, порядок их оплаты;</w:t>
      </w:r>
    </w:p>
    <w:p w14:paraId="0DA2AE71" w14:textId="77777777" w:rsidR="00430203" w:rsidRDefault="00061A38">
      <w:pPr>
        <w:ind w:firstLine="709"/>
        <w:jc w:val="both"/>
      </w:pPr>
      <w:r>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14:paraId="350ADD19" w14:textId="77777777" w:rsidR="00430203" w:rsidRDefault="00061A38">
      <w:pPr>
        <w:ind w:firstLine="709"/>
        <w:jc w:val="both"/>
      </w:pPr>
      <w:r>
        <w:t>к) вид, уровень и (или) направленность образовательной программы (часть образовательной программы определенных уровня, вида и (или) направленности);</w:t>
      </w:r>
    </w:p>
    <w:p w14:paraId="7CD0DCD3" w14:textId="77777777" w:rsidR="00430203" w:rsidRDefault="00061A38">
      <w:pPr>
        <w:ind w:firstLine="709"/>
        <w:jc w:val="both"/>
      </w:pPr>
      <w:r>
        <w:t>л) форма обучения;</w:t>
      </w:r>
    </w:p>
    <w:p w14:paraId="73B47533" w14:textId="77777777" w:rsidR="00430203" w:rsidRDefault="00061A38">
      <w:pPr>
        <w:ind w:firstLine="709"/>
        <w:jc w:val="both"/>
      </w:pPr>
      <w:r>
        <w:t>м) сроки освоения образовательной программы или части образовательной программы по договору (продолжительность обучения по договору);</w:t>
      </w:r>
    </w:p>
    <w:p w14:paraId="6D010AC1" w14:textId="77777777" w:rsidR="00430203" w:rsidRDefault="00061A38">
      <w:pPr>
        <w:ind w:firstLine="709"/>
        <w:jc w:val="both"/>
      </w:pPr>
      <w: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14:paraId="5C06773C" w14:textId="77777777" w:rsidR="00430203" w:rsidRDefault="00061A38">
      <w:pPr>
        <w:ind w:firstLine="709"/>
        <w:jc w:val="both"/>
      </w:pPr>
      <w:r>
        <w:t>о) порядок изменения и расторжения договора;</w:t>
      </w:r>
    </w:p>
    <w:p w14:paraId="7F193300" w14:textId="77777777" w:rsidR="00430203" w:rsidRDefault="00061A38">
      <w:pPr>
        <w:ind w:firstLine="709"/>
        <w:jc w:val="both"/>
      </w:pPr>
      <w:r>
        <w:t>п) другие необходимые сведения, связанные со спецификой оказываемых платных образовательных услуг.</w:t>
      </w:r>
    </w:p>
    <w:p w14:paraId="04C69106" w14:textId="77777777" w:rsidR="00430203" w:rsidRDefault="00061A38">
      <w:pPr>
        <w:ind w:firstLine="709"/>
        <w:jc w:val="both"/>
      </w:pPr>
      <w:r>
        <w:t xml:space="preserve">2.4. Договор не может содержать условия, которые ограничивают права лиц, </w:t>
      </w:r>
      <w:r>
        <w:lastRenderedPageBreak/>
        <w:t>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14:paraId="50B636C5" w14:textId="77777777" w:rsidR="00430203" w:rsidRDefault="00061A38">
      <w:pPr>
        <w:widowControl/>
        <w:jc w:val="both"/>
      </w:pPr>
      <w:r>
        <w:t> </w:t>
      </w:r>
    </w:p>
    <w:p w14:paraId="7960081E" w14:textId="77777777" w:rsidR="00430203" w:rsidRDefault="00061A38">
      <w:pPr>
        <w:jc w:val="center"/>
        <w:rPr>
          <w:b/>
        </w:rPr>
      </w:pPr>
      <w:r>
        <w:rPr>
          <w:b/>
        </w:rPr>
        <w:t>3. Ответственность исполнителя и заказчика</w:t>
      </w:r>
    </w:p>
    <w:p w14:paraId="74245DF5" w14:textId="77777777" w:rsidR="00430203" w:rsidRDefault="00061A38">
      <w:pPr>
        <w:widowControl/>
        <w:jc w:val="both"/>
      </w:pPr>
      <w:r>
        <w:t> </w:t>
      </w:r>
    </w:p>
    <w:p w14:paraId="323571F9" w14:textId="77777777" w:rsidR="00430203" w:rsidRDefault="00061A38">
      <w:pPr>
        <w:ind w:firstLine="709"/>
        <w:jc w:val="both"/>
      </w:pPr>
      <w:r>
        <w:t>3.1.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14:paraId="47621B93" w14:textId="77777777" w:rsidR="00430203" w:rsidRDefault="00061A38">
      <w:pPr>
        <w:ind w:firstLine="709"/>
        <w:jc w:val="both"/>
      </w:pPr>
      <w:r>
        <w:t>3.2.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19C8A022" w14:textId="77777777" w:rsidR="00430203" w:rsidRDefault="00061A38">
      <w:pPr>
        <w:ind w:firstLine="709"/>
        <w:jc w:val="both"/>
      </w:pPr>
      <w:r>
        <w:t>а) безвозмездного оказания образовательных услуг;</w:t>
      </w:r>
    </w:p>
    <w:p w14:paraId="40B40800" w14:textId="77777777" w:rsidR="00430203" w:rsidRDefault="00061A38">
      <w:pPr>
        <w:ind w:firstLine="709"/>
        <w:jc w:val="both"/>
      </w:pPr>
      <w:r>
        <w:t>б) соразмерного уменьшения стоимости оказанных платных образовательных услуг;</w:t>
      </w:r>
    </w:p>
    <w:p w14:paraId="55A3C50F" w14:textId="77777777" w:rsidR="00430203" w:rsidRDefault="00061A38">
      <w:pPr>
        <w:ind w:firstLine="709"/>
        <w:jc w:val="both"/>
      </w:pPr>
      <w:r>
        <w:t>в) возмещения понесенных им расходов по устранению недостатков оказанных платных образовательных услуг своими силами или третьими лицами.</w:t>
      </w:r>
    </w:p>
    <w:p w14:paraId="06CBC138" w14:textId="77777777" w:rsidR="00430203" w:rsidRDefault="00061A38">
      <w:pPr>
        <w:ind w:firstLine="709"/>
        <w:jc w:val="both"/>
      </w:pPr>
      <w:r>
        <w:t>3.3.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51C042FB" w14:textId="77777777" w:rsidR="00430203" w:rsidRDefault="00061A38">
      <w:pPr>
        <w:ind w:firstLine="709"/>
        <w:jc w:val="both"/>
      </w:pPr>
      <w:r>
        <w:t>3.4.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57D67584" w14:textId="77777777" w:rsidR="00430203" w:rsidRDefault="00061A38">
      <w:pPr>
        <w:ind w:firstLine="709"/>
        <w:jc w:val="both"/>
      </w:pPr>
      <w: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59673D17" w14:textId="77777777" w:rsidR="00430203" w:rsidRDefault="00061A38">
      <w:pPr>
        <w:ind w:firstLine="709"/>
        <w:jc w:val="both"/>
      </w:pPr>
      <w: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689F8A06" w14:textId="77777777" w:rsidR="00430203" w:rsidRDefault="00061A38">
      <w:pPr>
        <w:ind w:firstLine="709"/>
        <w:jc w:val="both"/>
      </w:pPr>
      <w:r>
        <w:t>в) потребовать уменьшения стоимости платных образовательных услуг;</w:t>
      </w:r>
    </w:p>
    <w:p w14:paraId="4B7EECE2" w14:textId="77777777" w:rsidR="00430203" w:rsidRDefault="00061A38">
      <w:pPr>
        <w:ind w:firstLine="709"/>
        <w:jc w:val="both"/>
      </w:pPr>
      <w:r>
        <w:t>г) расторгнуть договор.</w:t>
      </w:r>
    </w:p>
    <w:p w14:paraId="5F5278BC" w14:textId="77777777" w:rsidR="00430203" w:rsidRDefault="00061A38">
      <w:pPr>
        <w:ind w:firstLine="709"/>
        <w:jc w:val="both"/>
      </w:pPr>
      <w:r>
        <w:t>3.5.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14:paraId="79EEADF1" w14:textId="77777777" w:rsidR="00430203" w:rsidRDefault="00061A38">
      <w:pPr>
        <w:ind w:firstLine="709"/>
        <w:jc w:val="both"/>
      </w:pPr>
      <w:r>
        <w:t>3.6. По инициативе исполнителя договор может быть расторгнут в одностороннем порядке в следующих случаях:</w:t>
      </w:r>
    </w:p>
    <w:p w14:paraId="5493FB19" w14:textId="02E5E929" w:rsidR="00430203" w:rsidRDefault="00061A38">
      <w:pPr>
        <w:ind w:firstLine="709"/>
        <w:jc w:val="both"/>
      </w:pPr>
      <w:r>
        <w:t>а) невыполнение обучающимся по дополнительной</w:t>
      </w:r>
      <w:r w:rsidR="00BF5B31">
        <w:t xml:space="preserve"> общеобразовательной программе </w:t>
      </w:r>
      <w:bookmarkStart w:id="1" w:name="_GoBack"/>
      <w:bookmarkEnd w:id="1"/>
      <w:r>
        <w:t>обязанностей по добросовестному освоению такой образовательной программы и выполнению учебного плана;</w:t>
      </w:r>
    </w:p>
    <w:p w14:paraId="4C14D45C" w14:textId="77777777" w:rsidR="00430203" w:rsidRDefault="00061A38">
      <w:pPr>
        <w:ind w:firstLine="709"/>
        <w:jc w:val="both"/>
      </w:pPr>
      <w:r>
        <w:t>б)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14:paraId="5623A4F0" w14:textId="77777777" w:rsidR="00430203" w:rsidRDefault="00061A38">
      <w:pPr>
        <w:ind w:firstLine="709"/>
        <w:jc w:val="both"/>
      </w:pPr>
      <w:r>
        <w:t>в) просрочка оплаты стоимости платных образовательных услуг;</w:t>
      </w:r>
    </w:p>
    <w:p w14:paraId="307B6B06" w14:textId="77777777" w:rsidR="00430203" w:rsidRDefault="00061A38">
      <w:pPr>
        <w:ind w:firstLine="709"/>
        <w:jc w:val="both"/>
      </w:pPr>
      <w:r>
        <w:t>г) невозможность надлежащего исполнения обязательств по оказанию платных образовательных услуг вследствие действий (бездействия) обучающегося.</w:t>
      </w:r>
    </w:p>
    <w:sectPr w:rsidR="00430203">
      <w:footerReference w:type="default" r:id="rId7"/>
      <w:pgSz w:w="11906" w:h="16838"/>
      <w:pgMar w:top="1134" w:right="850" w:bottom="1134" w:left="1701" w:header="708" w:footer="708" w:gutter="0"/>
      <w:pgNumType w:start="1"/>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BED19F" w16cex:dateUtc="2025-11-12T04:27:00Z"/>
  <w16cex:commentExtensible w16cex:durableId="2CBED2F6" w16cex:dateUtc="2025-11-12T04:33:00Z"/>
  <w16cex:commentExtensible w16cex:durableId="2CBED39C" w16cex:dateUtc="2025-11-12T04:36:00Z"/>
  <w16cex:commentExtensible w16cex:durableId="2CBEDBE8" w16cex:dateUtc="2025-11-12T05:11:00Z"/>
  <w16cex:commentExtensible w16cex:durableId="2CBEDBF8" w16cex:dateUtc="2025-11-12T05: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FA2B8B" w16cid:durableId="2CBED19F"/>
  <w16cid:commentId w16cid:paraId="5473B674" w16cid:durableId="2CBED2F6"/>
  <w16cid:commentId w16cid:paraId="354D6C7B" w16cid:durableId="2CBED39C"/>
  <w16cid:commentId w16cid:paraId="512ED5C8" w16cid:durableId="2CBEDBE8"/>
  <w16cid:commentId w16cid:paraId="56DC1EF6" w16cid:durableId="2CBEDBF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571492" w14:textId="77777777" w:rsidR="00B00523" w:rsidRDefault="00B00523">
      <w:r>
        <w:separator/>
      </w:r>
    </w:p>
  </w:endnote>
  <w:endnote w:type="continuationSeparator" w:id="0">
    <w:p w14:paraId="30B2E217" w14:textId="77777777" w:rsidR="00B00523" w:rsidRDefault="00B00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797914"/>
      <w:docPartObj>
        <w:docPartGallery w:val="AutoText"/>
      </w:docPartObj>
    </w:sdtPr>
    <w:sdtEndPr/>
    <w:sdtContent>
      <w:p w14:paraId="6CDE2104" w14:textId="3BDCEFCC" w:rsidR="00430203" w:rsidRDefault="00061A38">
        <w:pPr>
          <w:pStyle w:val="af7"/>
          <w:jc w:val="center"/>
        </w:pPr>
        <w:r>
          <w:fldChar w:fldCharType="begin"/>
        </w:r>
        <w:r>
          <w:instrText>PAGE   \* MERGEFORMAT</w:instrText>
        </w:r>
        <w:r>
          <w:fldChar w:fldCharType="separate"/>
        </w:r>
        <w:r w:rsidR="00BF5B31">
          <w:rPr>
            <w:noProof/>
          </w:rPr>
          <w:t>3</w:t>
        </w:r>
        <w:r>
          <w:fldChar w:fldCharType="end"/>
        </w:r>
      </w:p>
    </w:sdtContent>
  </w:sdt>
  <w:p w14:paraId="20A58067" w14:textId="77777777" w:rsidR="00430203" w:rsidRDefault="00430203">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642B78" w14:textId="77777777" w:rsidR="00B00523" w:rsidRDefault="00B00523">
      <w:r>
        <w:separator/>
      </w:r>
    </w:p>
  </w:footnote>
  <w:footnote w:type="continuationSeparator" w:id="0">
    <w:p w14:paraId="6B08DB5B" w14:textId="77777777" w:rsidR="00B00523" w:rsidRDefault="00B005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203"/>
    <w:rsid w:val="00061A38"/>
    <w:rsid w:val="00430203"/>
    <w:rsid w:val="00B00523"/>
    <w:rsid w:val="00BF5B31"/>
    <w:rsid w:val="00D15DF8"/>
    <w:rsid w:val="00E52D3D"/>
    <w:rsid w:val="00F638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0A9BF"/>
  <w15:docId w15:val="{CA7FCA81-F67F-4FCE-BE6F-2A4E8DF6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eastAsia="Microsoft Sans Serif" w:cs="Microsoft Sans Serif"/>
      <w:color w:val="000000"/>
      <w:sz w:val="24"/>
      <w:szCs w:val="24"/>
      <w:lang w:bidi="ru-RU"/>
    </w:rPr>
  </w:style>
  <w:style w:type="paragraph" w:styleId="1">
    <w:name w:val="heading 1"/>
    <w:basedOn w:val="a"/>
    <w:link w:val="10"/>
    <w:uiPriority w:val="9"/>
    <w:qFormat/>
    <w:pPr>
      <w:widowControl/>
      <w:spacing w:before="100" w:beforeAutospacing="1" w:after="100" w:afterAutospacing="1"/>
      <w:outlineLvl w:val="0"/>
    </w:pPr>
    <w:rPr>
      <w:rFonts w:eastAsia="Times New Roman" w:cs="Times New Roman"/>
      <w:b/>
      <w:bCs/>
      <w:color w:val="auto"/>
      <w:sz w:val="48"/>
      <w:szCs w:val="48"/>
      <w:lang w:bidi="ar-SA"/>
    </w:rPr>
  </w:style>
  <w:style w:type="paragraph" w:styleId="2">
    <w:name w:val="heading 2"/>
    <w:basedOn w:val="a"/>
    <w:next w:val="a"/>
    <w:link w:val="20"/>
    <w:uiPriority w:val="9"/>
    <w:semiHidden/>
    <w:unhideWhenUsed/>
    <w:qFormat/>
    <w:pPr>
      <w:keepNext/>
      <w:keepLines/>
      <w:spacing w:before="360" w:after="80"/>
      <w:outlineLvl w:val="1"/>
    </w:pPr>
    <w:rPr>
      <w:b/>
      <w:sz w:val="36"/>
      <w:szCs w:val="36"/>
    </w:rPr>
  </w:style>
  <w:style w:type="paragraph" w:styleId="3">
    <w:name w:val="heading 3"/>
    <w:basedOn w:val="a"/>
    <w:next w:val="a"/>
    <w:link w:val="30"/>
    <w:uiPriority w:val="9"/>
    <w:semiHidden/>
    <w:unhideWhenUsed/>
    <w:qFormat/>
    <w:pPr>
      <w:keepNext/>
      <w:keepLines/>
      <w:spacing w:before="280" w:after="80"/>
      <w:outlineLvl w:val="2"/>
    </w:pPr>
    <w:rPr>
      <w:b/>
      <w:sz w:val="28"/>
      <w:szCs w:val="28"/>
    </w:rPr>
  </w:style>
  <w:style w:type="paragraph" w:styleId="4">
    <w:name w:val="heading 4"/>
    <w:basedOn w:val="a"/>
    <w:next w:val="a"/>
    <w:link w:val="40"/>
    <w:uiPriority w:val="9"/>
    <w:semiHidden/>
    <w:unhideWhenUsed/>
    <w:qFormat/>
    <w:pPr>
      <w:keepNext/>
      <w:keepLines/>
      <w:spacing w:before="240" w:after="40"/>
      <w:outlineLvl w:val="3"/>
    </w:pPr>
    <w:rPr>
      <w:b/>
    </w:rPr>
  </w:style>
  <w:style w:type="paragraph" w:styleId="5">
    <w:name w:val="heading 5"/>
    <w:basedOn w:val="a"/>
    <w:next w:val="a"/>
    <w:link w:val="50"/>
    <w:uiPriority w:val="9"/>
    <w:semiHidden/>
    <w:unhideWhenUsed/>
    <w:qFormat/>
    <w:pPr>
      <w:keepNext/>
      <w:keepLines/>
      <w:spacing w:before="220" w:after="40"/>
      <w:outlineLvl w:val="4"/>
    </w:pPr>
    <w:rPr>
      <w:b/>
      <w:sz w:val="22"/>
      <w:szCs w:val="22"/>
    </w:rPr>
  </w:style>
  <w:style w:type="paragraph" w:styleId="6">
    <w:name w:val="heading 6"/>
    <w:basedOn w:val="a"/>
    <w:next w:val="a"/>
    <w:link w:val="60"/>
    <w:uiPriority w:val="9"/>
    <w:semiHidden/>
    <w:unhideWhenUsed/>
    <w:qFormat/>
    <w:pPr>
      <w:keepNext/>
      <w:keepLines/>
      <w:spacing w:before="200" w:after="40"/>
      <w:outlineLvl w:val="5"/>
    </w:pPr>
    <w:rPr>
      <w:b/>
      <w:sz w:val="20"/>
      <w:szCs w:val="20"/>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Заголовок Знак"/>
    <w:basedOn w:val="a0"/>
    <w:link w:val="a4"/>
    <w:uiPriority w:val="10"/>
    <w:rPr>
      <w:sz w:val="48"/>
      <w:szCs w:val="48"/>
    </w:rPr>
  </w:style>
  <w:style w:type="character" w:customStyle="1" w:styleId="a5">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472C4" w:themeColor="accent1"/>
      <w:sz w:val="18"/>
      <w:szCs w:val="18"/>
    </w:rPr>
  </w:style>
  <w:style w:type="character" w:customStyle="1" w:styleId="aa">
    <w:name w:val="Название объекта Знак"/>
    <w:basedOn w:val="a0"/>
    <w:link w:val="a9"/>
    <w:uiPriority w:val="35"/>
    <w:rPr>
      <w:b/>
      <w:bCs/>
      <w:color w:val="4472C4" w:themeColor="accent1"/>
      <w:sz w:val="18"/>
      <w:szCs w:val="18"/>
    </w:rPr>
  </w:style>
  <w:style w:type="table" w:styleId="ab">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styleId="af4">
    <w:name w:val="Hyperlink"/>
    <w:basedOn w:val="a0"/>
    <w:uiPriority w:val="99"/>
    <w:semiHidden/>
    <w:unhideWhenUsed/>
    <w:rPr>
      <w:color w:val="0000FF"/>
      <w:u w:val="single"/>
    </w:rPr>
  </w:style>
  <w:style w:type="paragraph" w:styleId="af5">
    <w:name w:val="header"/>
    <w:basedOn w:val="a"/>
    <w:link w:val="af6"/>
    <w:uiPriority w:val="99"/>
    <w:unhideWhenUsed/>
    <w:pPr>
      <w:tabs>
        <w:tab w:val="center" w:pos="4677"/>
        <w:tab w:val="right" w:pos="9355"/>
      </w:tabs>
    </w:pPr>
  </w:style>
  <w:style w:type="paragraph" w:styleId="a4">
    <w:name w:val="Title"/>
    <w:basedOn w:val="a"/>
    <w:next w:val="a"/>
    <w:link w:val="a3"/>
    <w:uiPriority w:val="10"/>
    <w:qFormat/>
    <w:pPr>
      <w:keepNext/>
      <w:keepLines/>
      <w:spacing w:before="480" w:after="120"/>
    </w:pPr>
    <w:rPr>
      <w:b/>
      <w:sz w:val="72"/>
      <w:szCs w:val="72"/>
    </w:rPr>
  </w:style>
  <w:style w:type="paragraph" w:styleId="af7">
    <w:name w:val="footer"/>
    <w:basedOn w:val="a"/>
    <w:link w:val="af8"/>
    <w:uiPriority w:val="99"/>
    <w:unhideWhenUsed/>
    <w:pPr>
      <w:tabs>
        <w:tab w:val="center" w:pos="4677"/>
        <w:tab w:val="right" w:pos="9355"/>
      </w:tabs>
    </w:pPr>
  </w:style>
  <w:style w:type="paragraph" w:styleId="af9">
    <w:name w:val="Normal (Web)"/>
    <w:basedOn w:val="a"/>
    <w:uiPriority w:val="99"/>
    <w:semiHidden/>
    <w:unhideWhenUsed/>
    <w:pPr>
      <w:widowControl/>
      <w:spacing w:before="100" w:beforeAutospacing="1" w:after="100" w:afterAutospacing="1"/>
    </w:pPr>
    <w:rPr>
      <w:rFonts w:eastAsia="Times New Roman" w:cs="Times New Roman"/>
      <w:color w:val="auto"/>
      <w:lang w:bidi="ar-SA"/>
    </w:rPr>
  </w:style>
  <w:style w:type="paragraph" w:styleId="a6">
    <w:name w:val="Subtitle"/>
    <w:basedOn w:val="a"/>
    <w:next w:val="a"/>
    <w:link w:val="a5"/>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paragraph" w:styleId="afa">
    <w:name w:val="List Paragraph"/>
    <w:basedOn w:val="a"/>
    <w:uiPriority w:val="34"/>
    <w:qFormat/>
    <w:pPr>
      <w:ind w:left="720"/>
      <w:contextualSpacing/>
    </w:pPr>
  </w:style>
  <w:style w:type="paragraph" w:styleId="afb">
    <w:name w:val="No Spacing"/>
    <w:uiPriority w:val="1"/>
    <w:qFormat/>
    <w:pPr>
      <w:widowControl w:val="0"/>
    </w:pPr>
    <w:rPr>
      <w:rFonts w:eastAsia="Microsoft Sans Serif" w:cs="Microsoft Sans Serif"/>
      <w:color w:val="000000"/>
      <w:sz w:val="24"/>
      <w:szCs w:val="24"/>
      <w:lang w:bidi="ru-RU"/>
    </w:rPr>
  </w:style>
  <w:style w:type="character" w:customStyle="1" w:styleId="af6">
    <w:name w:val="Верхний колонтитул Знак"/>
    <w:basedOn w:val="a0"/>
    <w:link w:val="af5"/>
    <w:uiPriority w:val="99"/>
    <w:rPr>
      <w:rFonts w:eastAsia="Microsoft Sans Serif" w:cs="Microsoft Sans Serif"/>
      <w:color w:val="000000"/>
      <w:lang w:bidi="ru-RU"/>
    </w:rPr>
  </w:style>
  <w:style w:type="character" w:customStyle="1" w:styleId="af8">
    <w:name w:val="Нижний колонтитул Знак"/>
    <w:basedOn w:val="a0"/>
    <w:link w:val="af7"/>
    <w:uiPriority w:val="99"/>
    <w:rPr>
      <w:rFonts w:eastAsia="Microsoft Sans Serif" w:cs="Microsoft Sans Serif"/>
      <w:color w:val="000000"/>
      <w:lang w:bidi="ru-RU"/>
    </w:rPr>
  </w:style>
  <w:style w:type="character" w:styleId="afc">
    <w:name w:val="annotation reference"/>
    <w:basedOn w:val="a0"/>
    <w:uiPriority w:val="99"/>
    <w:semiHidden/>
    <w:unhideWhenUsed/>
    <w:rsid w:val="00D15DF8"/>
    <w:rPr>
      <w:sz w:val="16"/>
      <w:szCs w:val="16"/>
    </w:rPr>
  </w:style>
  <w:style w:type="paragraph" w:styleId="afd">
    <w:name w:val="annotation text"/>
    <w:basedOn w:val="a"/>
    <w:link w:val="afe"/>
    <w:uiPriority w:val="99"/>
    <w:semiHidden/>
    <w:unhideWhenUsed/>
    <w:rsid w:val="00D15DF8"/>
    <w:rPr>
      <w:sz w:val="20"/>
      <w:szCs w:val="20"/>
    </w:rPr>
  </w:style>
  <w:style w:type="character" w:customStyle="1" w:styleId="afe">
    <w:name w:val="Текст примечания Знак"/>
    <w:basedOn w:val="a0"/>
    <w:link w:val="afd"/>
    <w:uiPriority w:val="99"/>
    <w:semiHidden/>
    <w:rsid w:val="00D15DF8"/>
    <w:rPr>
      <w:rFonts w:eastAsia="Microsoft Sans Serif" w:cs="Microsoft Sans Serif"/>
      <w:color w:val="000000"/>
      <w:lang w:bidi="ru-RU"/>
    </w:rPr>
  </w:style>
  <w:style w:type="paragraph" w:styleId="aff">
    <w:name w:val="annotation subject"/>
    <w:basedOn w:val="afd"/>
    <w:next w:val="afd"/>
    <w:link w:val="aff0"/>
    <w:uiPriority w:val="99"/>
    <w:semiHidden/>
    <w:unhideWhenUsed/>
    <w:rsid w:val="00D15DF8"/>
    <w:rPr>
      <w:b/>
      <w:bCs/>
    </w:rPr>
  </w:style>
  <w:style w:type="character" w:customStyle="1" w:styleId="aff0">
    <w:name w:val="Тема примечания Знак"/>
    <w:basedOn w:val="afe"/>
    <w:link w:val="aff"/>
    <w:uiPriority w:val="99"/>
    <w:semiHidden/>
    <w:rsid w:val="00D15DF8"/>
    <w:rPr>
      <w:rFonts w:eastAsia="Microsoft Sans Serif" w:cs="Microsoft Sans Serif"/>
      <w:b/>
      <w:bCs/>
      <w:color w:val="000000"/>
      <w:lang w:bidi="ru-RU"/>
    </w:rPr>
  </w:style>
  <w:style w:type="paragraph" w:styleId="aff1">
    <w:name w:val="Balloon Text"/>
    <w:basedOn w:val="a"/>
    <w:link w:val="aff2"/>
    <w:uiPriority w:val="99"/>
    <w:semiHidden/>
    <w:unhideWhenUsed/>
    <w:rsid w:val="00BF5B31"/>
    <w:rPr>
      <w:rFonts w:ascii="Segoe UI" w:hAnsi="Segoe UI" w:cs="Segoe UI"/>
      <w:sz w:val="18"/>
      <w:szCs w:val="18"/>
    </w:rPr>
  </w:style>
  <w:style w:type="character" w:customStyle="1" w:styleId="aff2">
    <w:name w:val="Текст выноски Знак"/>
    <w:basedOn w:val="a0"/>
    <w:link w:val="aff1"/>
    <w:uiPriority w:val="99"/>
    <w:semiHidden/>
    <w:rsid w:val="00BF5B31"/>
    <w:rPr>
      <w:rFonts w:ascii="Segoe UI" w:eastAsia="Microsoft Sans Serif" w:hAnsi="Segoe UI" w:cs="Segoe UI"/>
      <w:color w:val="000000"/>
      <w:sz w:val="18"/>
      <w:szCs w:val="18"/>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2Lht2ZLfkK0LyQax/wGLzhM/Q==">CgMxLjAyCGguZ2pkZ3hzMgloLjMwajB6bGw4AHIhMThVYXgyVlV3S3JSUWZyMjFQZkR5VnhyMlNYbkI0cExC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1507</Words>
  <Characters>8596</Characters>
  <Application>Microsoft Office Word</Application>
  <DocSecurity>0</DocSecurity>
  <Lines>71</Lines>
  <Paragraphs>20</Paragraphs>
  <ScaleCrop>false</ScaleCrop>
  <Company/>
  <LinksUpToDate>false</LinksUpToDate>
  <CharactersWithSpaces>10083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Артем Селитраров</dc:creator>
  <cp:lastModifiedBy>Даша</cp:lastModifiedBy>
  <cp:revision>9</cp:revision>
  <dcterms:created xsi:type="dcterms:W3CDTF">2025-02-10T09:29:00Z</dcterms:created>
  <dcterms:modified xsi:type="dcterms:W3CDTF">2025-11-12T08:39:00Z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DF388F98A0BA4C41B10612012BC91DC2_12</vt:lpwstr>
  </property>
</Properties>
</file>